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4005" w14:textId="77777777" w:rsidR="0007007A" w:rsidRPr="00EB64C4" w:rsidRDefault="006A2FED">
      <w:pPr>
        <w:pStyle w:val="Heading2"/>
        <w:spacing w:before="95"/>
        <w:rPr>
          <w:lang w:val="el-GR"/>
        </w:rPr>
      </w:pPr>
      <w:r>
        <w:rPr>
          <w:noProof/>
        </w:rPr>
        <w:drawing>
          <wp:anchor distT="0" distB="0" distL="0" distR="0" simplePos="0" relativeHeight="251637248" behindDoc="0" locked="0" layoutInCell="1" allowOverlap="1" wp14:anchorId="322F03D0" wp14:editId="50B21475">
            <wp:simplePos x="0" y="0"/>
            <wp:positionH relativeFrom="page">
              <wp:posOffset>444344</wp:posOffset>
            </wp:positionH>
            <wp:positionV relativeFrom="paragraph">
              <wp:posOffset>166080</wp:posOffset>
            </wp:positionV>
            <wp:extent cx="453701" cy="455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701" cy="45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4C4">
        <w:rPr>
          <w:lang w:val="el-GR"/>
        </w:rPr>
        <w:t>ΕΛΛΗΝΙΚΗ ΔΗΜΟΚΡΑΤΙΑ</w:t>
      </w:r>
    </w:p>
    <w:p w14:paraId="6DA805B6" w14:textId="77777777" w:rsidR="0007007A" w:rsidRPr="00EB64C4" w:rsidRDefault="006A2FED">
      <w:pPr>
        <w:ind w:left="4170" w:right="393"/>
        <w:jc w:val="center"/>
        <w:rPr>
          <w:i/>
          <w:sz w:val="16"/>
          <w:lang w:val="el-GR"/>
        </w:rPr>
      </w:pPr>
      <w:r w:rsidRPr="00EB64C4">
        <w:rPr>
          <w:i/>
          <w:sz w:val="16"/>
          <w:lang w:val="el-GR"/>
        </w:rPr>
        <w:t>ΑΡΧΗ ΠΟΛΙΤΙΚΗΣ ΑΕΡΟΠΟΡΙΑΣ</w:t>
      </w:r>
    </w:p>
    <w:p w14:paraId="61F007BC" w14:textId="77777777" w:rsidR="0007007A" w:rsidRPr="00EB64C4" w:rsidRDefault="006A2FED">
      <w:pPr>
        <w:ind w:left="4170" w:right="393"/>
        <w:jc w:val="center"/>
        <w:rPr>
          <w:sz w:val="16"/>
          <w:lang w:val="el-GR"/>
        </w:rPr>
      </w:pPr>
      <w:r>
        <w:rPr>
          <w:sz w:val="16"/>
        </w:rPr>
        <w:t>HELLENIC</w:t>
      </w:r>
      <w:r w:rsidRPr="00EB64C4">
        <w:rPr>
          <w:sz w:val="16"/>
          <w:lang w:val="el-GR"/>
        </w:rPr>
        <w:t xml:space="preserve"> </w:t>
      </w:r>
      <w:r>
        <w:rPr>
          <w:sz w:val="16"/>
        </w:rPr>
        <w:t>REPUBLIC</w:t>
      </w:r>
    </w:p>
    <w:p w14:paraId="5065916F" w14:textId="77777777" w:rsidR="0007007A" w:rsidRDefault="006A2FED">
      <w:pPr>
        <w:spacing w:before="1"/>
        <w:ind w:left="4656" w:right="29" w:hanging="662"/>
        <w:rPr>
          <w:i/>
          <w:sz w:val="16"/>
        </w:rPr>
      </w:pPr>
      <w:r>
        <w:rPr>
          <w:i/>
          <w:sz w:val="16"/>
        </w:rPr>
        <w:t>HELLENIC CIVIL AVIATION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AUTHORITY MEMBER OF EASA</w:t>
      </w:r>
    </w:p>
    <w:p w14:paraId="63893CDE" w14:textId="77777777" w:rsidR="0007007A" w:rsidRDefault="006A2FED">
      <w:pPr>
        <w:spacing w:before="1" w:line="183" w:lineRule="exact"/>
        <w:ind w:left="4678"/>
        <w:rPr>
          <w:sz w:val="16"/>
        </w:rPr>
      </w:pPr>
      <w:r>
        <w:rPr>
          <w:sz w:val="16"/>
        </w:rPr>
        <w:t>ΜΕΛΟΣ ΤΗΣ</w:t>
      </w:r>
      <w:r>
        <w:rPr>
          <w:spacing w:val="-4"/>
          <w:sz w:val="16"/>
        </w:rPr>
        <w:t xml:space="preserve"> </w:t>
      </w:r>
      <w:r>
        <w:rPr>
          <w:sz w:val="16"/>
        </w:rPr>
        <w:t>EASA</w:t>
      </w:r>
    </w:p>
    <w:p w14:paraId="22F0FFEB" w14:textId="77777777" w:rsidR="0007007A" w:rsidRDefault="006A2FED">
      <w:pPr>
        <w:spacing w:line="413" w:lineRule="exact"/>
        <w:ind w:left="4716"/>
        <w:rPr>
          <w:b/>
          <w:sz w:val="36"/>
        </w:rPr>
      </w:pPr>
      <w:r>
        <w:rPr>
          <w:b/>
          <w:sz w:val="36"/>
        </w:rPr>
        <w:t>ΑΙΤΗΣΗ</w:t>
      </w:r>
    </w:p>
    <w:p w14:paraId="1296AA19" w14:textId="77777777" w:rsidR="0007007A" w:rsidRDefault="006A2FED">
      <w:pPr>
        <w:spacing w:before="4"/>
        <w:ind w:left="4624"/>
        <w:rPr>
          <w:i/>
          <w:sz w:val="19"/>
        </w:rPr>
      </w:pPr>
      <w:r>
        <w:rPr>
          <w:i/>
          <w:w w:val="105"/>
          <w:sz w:val="19"/>
        </w:rPr>
        <w:t>Application Form</w:t>
      </w:r>
    </w:p>
    <w:p w14:paraId="39083EC0" w14:textId="77777777" w:rsidR="0007007A" w:rsidRDefault="006A2FED">
      <w:pPr>
        <w:pStyle w:val="BodyText"/>
        <w:spacing w:before="3"/>
        <w:rPr>
          <w:i/>
          <w:sz w:val="17"/>
        </w:rPr>
      </w:pPr>
      <w:r>
        <w:br w:type="column"/>
      </w:r>
    </w:p>
    <w:p w14:paraId="0C5C1209" w14:textId="77777777" w:rsidR="0007007A" w:rsidRDefault="006A2FED">
      <w:pPr>
        <w:ind w:left="119"/>
        <w:rPr>
          <w:sz w:val="9"/>
        </w:rPr>
      </w:pPr>
      <w:proofErr w:type="spellStart"/>
      <w:proofErr w:type="gramStart"/>
      <w:r>
        <w:rPr>
          <w:w w:val="105"/>
          <w:sz w:val="9"/>
        </w:rPr>
        <w:t>Αρ.Πρωτ</w:t>
      </w:r>
      <w:proofErr w:type="spellEnd"/>
      <w:proofErr w:type="gramEnd"/>
      <w:r>
        <w:rPr>
          <w:w w:val="105"/>
          <w:sz w:val="9"/>
        </w:rPr>
        <w:t xml:space="preserve">. / </w:t>
      </w:r>
      <w:proofErr w:type="spellStart"/>
      <w:r>
        <w:rPr>
          <w:w w:val="105"/>
          <w:sz w:val="9"/>
        </w:rPr>
        <w:t>Ref.No</w:t>
      </w:r>
      <w:proofErr w:type="spellEnd"/>
    </w:p>
    <w:p w14:paraId="432CA548" w14:textId="77777777" w:rsidR="0007007A" w:rsidRDefault="0007007A">
      <w:pPr>
        <w:rPr>
          <w:sz w:val="9"/>
        </w:rPr>
        <w:sectPr w:rsidR="0007007A">
          <w:footerReference w:type="default" r:id="rId8"/>
          <w:type w:val="continuous"/>
          <w:pgSz w:w="11900" w:h="16840"/>
          <w:pgMar w:top="400" w:right="600" w:bottom="760" w:left="580" w:header="720" w:footer="564" w:gutter="0"/>
          <w:cols w:num="2" w:space="720" w:equalWidth="0">
            <w:col w:w="7020" w:space="495"/>
            <w:col w:w="3205"/>
          </w:cols>
        </w:sectPr>
      </w:pPr>
    </w:p>
    <w:p w14:paraId="22CD95F9" w14:textId="77777777" w:rsidR="0007007A" w:rsidRDefault="006A2FED">
      <w:pPr>
        <w:pStyle w:val="BodyText"/>
        <w:spacing w:before="11"/>
        <w:rPr>
          <w:sz w:val="6"/>
        </w:rPr>
      </w:pPr>
      <w:r>
        <w:pict w14:anchorId="5AC7BACC">
          <v:group id="_x0000_s1093" style="position:absolute;margin-left:23.85pt;margin-top:20pt;width:547.7pt;height:795.15pt;z-index:-251678208;mso-position-horizontal-relative:page;mso-position-vertical-relative:page" coordorigin="477,400" coordsize="10954,159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8003;top:419;width:1896;height:1930">
              <v:imagedata r:id="rId9" o:title=""/>
            </v:shape>
            <v:shape id="_x0000_s1102" type="#_x0000_t75" style="position:absolute;left:8051;top:438;width:1800;height:1834">
              <v:imagedata r:id="rId10" o:title=""/>
            </v:shape>
            <v:rect id="_x0000_s1101" style="position:absolute;left:1998;top:429;width:1767;height:1800" filled="f" strokecolor="#4a7ebb" strokeweight=".48pt"/>
            <v:line id="_x0000_s1100" style="position:absolute" from="487,405" to="11421,405" strokecolor="blue" strokeweight=".48pt"/>
            <v:line id="_x0000_s1099" style="position:absolute" from="482,400" to="482,16293" strokecolor="blue" strokeweight=".48pt"/>
            <v:line id="_x0000_s1098" style="position:absolute" from="11426,400" to="11426,16293" strokecolor="blue" strokeweight=".48pt"/>
            <v:rect id="_x0000_s1097" style="position:absolute;left:477;top:16293;width:10;height:10" fillcolor="blue" stroked="f"/>
            <v:line id="_x0000_s1096" style="position:absolute" from="487,16298" to="11421,16298" strokecolor="blue" strokeweight=".48pt"/>
            <v:rect id="_x0000_s1095" style="position:absolute;left:11421;top:16293;width:10;height:10" fillcolor="blue" stroked="f"/>
            <v:shape id="_x0000_s1094" type="#_x0000_t75" style="position:absolute;left:10012;top:614;width:1286;height:794">
              <v:imagedata r:id="rId11" o:title=""/>
            </v:shape>
            <w10:wrap anchorx="page" anchory="page"/>
          </v:group>
        </w:pict>
      </w:r>
    </w:p>
    <w:p w14:paraId="43FF2AA1" w14:textId="77777777" w:rsidR="0007007A" w:rsidRDefault="006A2FED">
      <w:pPr>
        <w:pStyle w:val="BodyText"/>
        <w:ind w:left="156"/>
        <w:rPr>
          <w:sz w:val="20"/>
        </w:rPr>
      </w:pPr>
      <w:r>
        <w:rPr>
          <w:sz w:val="20"/>
        </w:rPr>
      </w:r>
      <w:r>
        <w:rPr>
          <w:sz w:val="20"/>
        </w:rPr>
        <w:pict w14:anchorId="6F240C1E">
          <v:group id="_x0000_s1090" style="width:522pt;height:23.55pt;mso-position-horizontal-relative:char;mso-position-vertical-relative:line" coordsize="10440,47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825;top:4;width:9610;height:461" filled="f" strokecolor="blue" strokeweight=".48pt">
              <v:textbox inset="0,0,0,0">
                <w:txbxContent>
                  <w:p w14:paraId="3D62859E" w14:textId="77777777" w:rsidR="0007007A" w:rsidRPr="00EB64C4" w:rsidRDefault="006A2FED">
                    <w:pPr>
                      <w:spacing w:before="43" w:line="183" w:lineRule="exact"/>
                      <w:ind w:left="103"/>
                      <w:rPr>
                        <w:sz w:val="16"/>
                        <w:lang w:val="el-GR"/>
                      </w:rPr>
                    </w:pPr>
                    <w:r w:rsidRPr="00EB64C4">
                      <w:rPr>
                        <w:sz w:val="16"/>
                        <w:lang w:val="el-GR"/>
                      </w:rPr>
                      <w:t xml:space="preserve">Την </w:t>
                    </w:r>
                    <w:r>
                      <w:rPr>
                        <w:sz w:val="16"/>
                      </w:rPr>
                      <w:t>A</w:t>
                    </w:r>
                    <w:r w:rsidRPr="00EB64C4">
                      <w:rPr>
                        <w:sz w:val="16"/>
                        <w:lang w:val="el-GR"/>
                      </w:rPr>
                      <w:t>ΠΑ</w:t>
                    </w:r>
                    <w:r w:rsidRPr="00EB64C4">
                      <w:rPr>
                        <w:i/>
                        <w:sz w:val="16"/>
                        <w:lang w:val="el-GR"/>
                      </w:rPr>
                      <w:t xml:space="preserve">, </w:t>
                    </w:r>
                    <w:r w:rsidRPr="00EB64C4">
                      <w:rPr>
                        <w:sz w:val="16"/>
                        <w:lang w:val="el-GR"/>
                      </w:rPr>
                      <w:t>Διεύθυνση Πτητικών Προτύπων,Τµήµα Πτυχίων και Αδειών, κτίριο 45 του Διεθνή Αερολιμένα Αθηνών, Τ.Κ. 190 19, Σπάτα</w:t>
                    </w:r>
                  </w:p>
                  <w:p w14:paraId="07ACE13C" w14:textId="77777777" w:rsidR="0007007A" w:rsidRDefault="006A2FED">
                    <w:pPr>
                      <w:spacing w:line="183" w:lineRule="exact"/>
                      <w:ind w:left="10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The HCAA, Flight Standards Division, Licensing Section, building 45 of Athens International Airport, PC 190 19, </w:t>
                    </w:r>
                    <w:proofErr w:type="spellStart"/>
                    <w:r>
                      <w:rPr>
                        <w:i/>
                        <w:sz w:val="16"/>
                      </w:rPr>
                      <w:t>Spata</w:t>
                    </w:r>
                    <w:proofErr w:type="spellEnd"/>
                  </w:p>
                </w:txbxContent>
              </v:textbox>
            </v:shape>
            <v:shape id="_x0000_s1091" type="#_x0000_t202" style="position:absolute;left:4;top:4;width:821;height:461" filled="f" strokecolor="blue" strokeweight=".48pt">
              <v:textbox inset="0,0,0,0">
                <w:txbxContent>
                  <w:p w14:paraId="2FB400A6" w14:textId="77777777" w:rsidR="0007007A" w:rsidRDefault="006A2FED">
                    <w:pPr>
                      <w:spacing w:before="42" w:line="183" w:lineRule="exact"/>
                      <w:ind w:left="10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ΠΡΟΣ:</w:t>
                    </w:r>
                  </w:p>
                  <w:p w14:paraId="2789B520" w14:textId="77777777" w:rsidR="0007007A" w:rsidRDefault="006A2FED">
                    <w:pPr>
                      <w:spacing w:line="183" w:lineRule="exact"/>
                      <w:ind w:left="10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TO:</w:t>
                    </w:r>
                  </w:p>
                </w:txbxContent>
              </v:textbox>
            </v:shape>
            <w10:anchorlock/>
          </v:group>
        </w:pict>
      </w:r>
    </w:p>
    <w:p w14:paraId="2F132CAB" w14:textId="77777777" w:rsidR="0007007A" w:rsidRDefault="006A2FED">
      <w:pPr>
        <w:spacing w:before="57"/>
        <w:ind w:left="511"/>
        <w:rPr>
          <w:b/>
          <w:sz w:val="24"/>
        </w:rPr>
      </w:pPr>
      <w:r>
        <w:pict w14:anchorId="54F1C2AC">
          <v:shape id="_x0000_s1089" type="#_x0000_t202" style="position:absolute;left:0;text-align:left;margin-left:35.6pt;margin-top:20.35pt;width:29.8pt;height:19.95pt;z-index:-251675136;mso-wrap-distance-left:0;mso-wrap-distance-right:0;mso-position-horizontal-relative:page" fillcolor="#7f7f7f" stroked="f">
            <v:textbox inset="0,0,0,0">
              <w:txbxContent>
                <w:p w14:paraId="4D924E40" w14:textId="77777777" w:rsidR="0007007A" w:rsidRDefault="006A2FED">
                  <w:pPr>
                    <w:spacing w:before="58"/>
                    <w:ind w:left="35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 w14:anchorId="59C6305A">
          <v:shape id="_x0000_s1088" type="#_x0000_t202" style="position:absolute;left:0;text-align:left;margin-left:67.55pt;margin-top:20.35pt;width:491.3pt;height:19.95pt;z-index:-251674112;mso-wrap-distance-left:0;mso-wrap-distance-right:0;mso-position-horizontal-relative:page" fillcolor="#7f7f7f" stroked="f">
            <v:textbox inset="0,0,0,0">
              <w:txbxContent>
                <w:p w14:paraId="64B1CC2E" w14:textId="77777777" w:rsidR="0007007A" w:rsidRDefault="006A2FED">
                  <w:pPr>
                    <w:spacing w:before="58"/>
                    <w:ind w:left="86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Type of application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>Theoretical Knowledge Examination PPL(Α)/LAPL(Α) – FCL.210(PPL) &amp; FCL.115(LAPL)</w:t>
      </w:r>
    </w:p>
    <w:p w14:paraId="0DA56F38" w14:textId="77777777" w:rsidR="0007007A" w:rsidRDefault="006A2FED" w:rsidP="00EB64C4">
      <w:pPr>
        <w:spacing w:before="104" w:after="55" w:line="256" w:lineRule="auto"/>
        <w:ind w:left="209" w:right="244"/>
        <w:jc w:val="both"/>
        <w:rPr>
          <w:sz w:val="17"/>
        </w:rPr>
      </w:pPr>
      <w:r>
        <w:rPr>
          <w:w w:val="105"/>
          <w:sz w:val="17"/>
        </w:rPr>
        <w:t xml:space="preserve">I apply for the </w:t>
      </w:r>
      <w:r>
        <w:rPr>
          <w:b/>
          <w:w w:val="105"/>
          <w:sz w:val="17"/>
          <w:u w:val="single"/>
        </w:rPr>
        <w:t>enrollment</w:t>
      </w:r>
      <w:r>
        <w:rPr>
          <w:b/>
          <w:w w:val="105"/>
          <w:sz w:val="17"/>
        </w:rPr>
        <w:t xml:space="preserve"> </w:t>
      </w:r>
      <w:r>
        <w:rPr>
          <w:w w:val="105"/>
          <w:sz w:val="17"/>
        </w:rPr>
        <w:t xml:space="preserve">of the Theoretical Knowledge Examination PPL(H)/LAPL(H) according to Commission Regulation (EU) No 1178 / 2011 Part-FCL Subpart C &amp; </w:t>
      </w:r>
      <w:proofErr w:type="spellStart"/>
      <w:r>
        <w:rPr>
          <w:w w:val="105"/>
          <w:sz w:val="17"/>
        </w:rPr>
        <w:t>Subart</w:t>
      </w:r>
      <w:proofErr w:type="spellEnd"/>
      <w:r>
        <w:rPr>
          <w:w w:val="105"/>
          <w:sz w:val="17"/>
        </w:rPr>
        <w:t xml:space="preserve"> B after having completed training at the approved training </w:t>
      </w:r>
      <w:proofErr w:type="spellStart"/>
      <w:r>
        <w:rPr>
          <w:w w:val="105"/>
          <w:sz w:val="17"/>
        </w:rPr>
        <w:t>organisation</w:t>
      </w:r>
      <w:proofErr w:type="spellEnd"/>
      <w:r>
        <w:rPr>
          <w:w w:val="105"/>
          <w:sz w:val="17"/>
        </w:rPr>
        <w:t xml:space="preserve"> (ATO) named below.</w:t>
      </w:r>
    </w:p>
    <w:p w14:paraId="1EA87BAE" w14:textId="77777777" w:rsidR="0007007A" w:rsidRDefault="006A2FED">
      <w:pPr>
        <w:pStyle w:val="Heading1"/>
        <w:ind w:left="132"/>
      </w:pPr>
      <w:r>
        <w:pict w14:anchorId="7B991AE5">
          <v:shape id="_x0000_s1087" type="#_x0000_t202" style="width:29.8pt;height:19.95pt;mso-left-percent:-10001;mso-top-percent:-10001;mso-position-horizontal:absolute;mso-position-horizontal-relative:char;mso-position-vertical:absolute;mso-position-vertical-relative:line;mso-left-percent:-10001;mso-top-percent:-10001" fillcolor="#7f7f7f" stroked="f">
            <v:textbox inset="0,0,0,0">
              <w:txbxContent>
                <w:p w14:paraId="6A4F06F9" w14:textId="77777777" w:rsidR="0007007A" w:rsidRDefault="006A2FED">
                  <w:pPr>
                    <w:spacing w:before="58"/>
                    <w:ind w:left="34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2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-12"/>
        </w:rPr>
        <w:t xml:space="preserve"> </w:t>
      </w:r>
      <w:r>
        <w:rPr>
          <w:spacing w:val="-12"/>
        </w:rPr>
      </w:r>
      <w:r>
        <w:rPr>
          <w:spacing w:val="-12"/>
        </w:rPr>
        <w:pict w14:anchorId="783E8817">
          <v:shape id="_x0000_s1086" type="#_x0000_t202" style="width:491.3pt;height:19.95pt;mso-left-percent:-10001;mso-top-percent:-10001;mso-position-horizontal:absolute;mso-position-horizontal-relative:char;mso-position-vertical:absolute;mso-position-vertical-relative:line;mso-left-percent:-10001;mso-top-percent:-10001" fillcolor="#7f7f7f" stroked="f">
            <v:textbox inset="0,0,0,0">
              <w:txbxContent>
                <w:p w14:paraId="3A5A3283" w14:textId="77777777" w:rsidR="0007007A" w:rsidRDefault="006A2FED">
                  <w:pPr>
                    <w:spacing w:before="58"/>
                    <w:ind w:left="86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Applicant</w:t>
                  </w:r>
                </w:p>
              </w:txbxContent>
            </v:textbox>
            <w10:anchorlock/>
          </v:shape>
        </w:pict>
      </w:r>
    </w:p>
    <w:p w14:paraId="409D8EDD" w14:textId="77777777" w:rsidR="0007007A" w:rsidRDefault="0007007A">
      <w:pPr>
        <w:pStyle w:val="BodyText"/>
        <w:spacing w:before="1"/>
        <w:rPr>
          <w:sz w:val="8"/>
        </w:rPr>
      </w:pPr>
    </w:p>
    <w:tbl>
      <w:tblPr>
        <w:tblW w:w="0" w:type="auto"/>
        <w:tblInd w:w="16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1171"/>
        <w:gridCol w:w="950"/>
        <w:gridCol w:w="484"/>
        <w:gridCol w:w="436"/>
        <w:gridCol w:w="714"/>
        <w:gridCol w:w="1002"/>
        <w:gridCol w:w="378"/>
        <w:gridCol w:w="2485"/>
      </w:tblGrid>
      <w:tr w:rsidR="0007007A" w14:paraId="5162D252" w14:textId="77777777">
        <w:trPr>
          <w:trHeight w:val="455"/>
        </w:trPr>
        <w:tc>
          <w:tcPr>
            <w:tcW w:w="2808" w:type="dxa"/>
          </w:tcPr>
          <w:p w14:paraId="777E8727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Όνο</w:t>
            </w:r>
            <w:proofErr w:type="spellEnd"/>
            <w:r>
              <w:rPr>
                <w:sz w:val="15"/>
              </w:rPr>
              <w:t>µα:</w:t>
            </w:r>
          </w:p>
          <w:p w14:paraId="4C13DF53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Name:</w:t>
            </w:r>
          </w:p>
        </w:tc>
        <w:tc>
          <w:tcPr>
            <w:tcW w:w="3755" w:type="dxa"/>
            <w:gridSpan w:val="5"/>
          </w:tcPr>
          <w:p w14:paraId="316B4C3E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r>
              <w:rPr>
                <w:sz w:val="15"/>
              </w:rPr>
              <w:t>Επ</w:t>
            </w:r>
            <w:proofErr w:type="spellStart"/>
            <w:r>
              <w:rPr>
                <w:sz w:val="15"/>
              </w:rPr>
              <w:t>ώνυµο</w:t>
            </w:r>
            <w:proofErr w:type="spellEnd"/>
            <w:r>
              <w:rPr>
                <w:sz w:val="15"/>
              </w:rPr>
              <w:t>:</w:t>
            </w:r>
          </w:p>
          <w:p w14:paraId="7C58BF3C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Surname:</w:t>
            </w:r>
          </w:p>
        </w:tc>
        <w:tc>
          <w:tcPr>
            <w:tcW w:w="3865" w:type="dxa"/>
            <w:gridSpan w:val="3"/>
          </w:tcPr>
          <w:p w14:paraId="73AD6365" w14:textId="77777777" w:rsidR="0007007A" w:rsidRDefault="006A2FED">
            <w:pPr>
              <w:pStyle w:val="TableParagraph"/>
              <w:spacing w:before="46"/>
              <w:ind w:left="113"/>
              <w:rPr>
                <w:sz w:val="15"/>
              </w:rPr>
            </w:pPr>
            <w:r>
              <w:rPr>
                <w:sz w:val="15"/>
              </w:rPr>
              <w:t>‘</w:t>
            </w:r>
            <w:proofErr w:type="spellStart"/>
            <w:r>
              <w:rPr>
                <w:sz w:val="15"/>
              </w:rPr>
              <w:t>Ονο</w:t>
            </w:r>
            <w:proofErr w:type="spellEnd"/>
            <w:r>
              <w:rPr>
                <w:sz w:val="15"/>
              </w:rPr>
              <w:t>µα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Πα</w:t>
            </w:r>
            <w:proofErr w:type="spellStart"/>
            <w:r>
              <w:rPr>
                <w:sz w:val="15"/>
              </w:rPr>
              <w:t>τρός</w:t>
            </w:r>
            <w:proofErr w:type="spellEnd"/>
            <w:r>
              <w:rPr>
                <w:sz w:val="15"/>
              </w:rPr>
              <w:t>:</w:t>
            </w:r>
          </w:p>
          <w:p w14:paraId="5DCB0A9B" w14:textId="77777777" w:rsidR="0007007A" w:rsidRDefault="006A2FED">
            <w:pPr>
              <w:pStyle w:val="TableParagraph"/>
              <w:ind w:left="113"/>
              <w:rPr>
                <w:i/>
                <w:sz w:val="15"/>
              </w:rPr>
            </w:pPr>
            <w:r>
              <w:rPr>
                <w:i/>
                <w:sz w:val="15"/>
              </w:rPr>
              <w:t>Father’s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Name:</w:t>
            </w:r>
          </w:p>
        </w:tc>
      </w:tr>
      <w:tr w:rsidR="0007007A" w14:paraId="0D4D494A" w14:textId="77777777">
        <w:trPr>
          <w:trHeight w:val="450"/>
        </w:trPr>
        <w:tc>
          <w:tcPr>
            <w:tcW w:w="2808" w:type="dxa"/>
          </w:tcPr>
          <w:p w14:paraId="572B70D9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Οδός</w:t>
            </w:r>
            <w:proofErr w:type="spellEnd"/>
            <w:r>
              <w:rPr>
                <w:sz w:val="15"/>
              </w:rPr>
              <w:t>:</w:t>
            </w:r>
          </w:p>
          <w:p w14:paraId="3895259A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Street:</w:t>
            </w:r>
          </w:p>
        </w:tc>
        <w:tc>
          <w:tcPr>
            <w:tcW w:w="3041" w:type="dxa"/>
            <w:gridSpan w:val="4"/>
          </w:tcPr>
          <w:p w14:paraId="4CD04695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Το</w:t>
            </w:r>
            <w:proofErr w:type="spellEnd"/>
            <w:r>
              <w:rPr>
                <w:sz w:val="15"/>
              </w:rPr>
              <w:t xml:space="preserve">ποθεσία / </w:t>
            </w:r>
            <w:proofErr w:type="spellStart"/>
            <w:r>
              <w:rPr>
                <w:sz w:val="15"/>
              </w:rPr>
              <w:t>Πόλη</w:t>
            </w:r>
            <w:proofErr w:type="spellEnd"/>
            <w:r>
              <w:rPr>
                <w:sz w:val="15"/>
              </w:rPr>
              <w:t>:</w:t>
            </w:r>
          </w:p>
          <w:p w14:paraId="6D30A076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Place / City:</w:t>
            </w:r>
          </w:p>
        </w:tc>
        <w:tc>
          <w:tcPr>
            <w:tcW w:w="1716" w:type="dxa"/>
            <w:gridSpan w:val="2"/>
          </w:tcPr>
          <w:p w14:paraId="7D88C301" w14:textId="77777777" w:rsidR="0007007A" w:rsidRDefault="006A2FED">
            <w:pPr>
              <w:pStyle w:val="TableParagraph"/>
              <w:spacing w:before="46"/>
              <w:ind w:left="107"/>
              <w:rPr>
                <w:sz w:val="15"/>
              </w:rPr>
            </w:pPr>
            <w:r>
              <w:rPr>
                <w:sz w:val="15"/>
              </w:rPr>
              <w:t>ΤΚ:</w:t>
            </w:r>
          </w:p>
          <w:p w14:paraId="02ADEC30" w14:textId="77777777" w:rsidR="0007007A" w:rsidRDefault="006A2FED">
            <w:pPr>
              <w:pStyle w:val="TableParagraph"/>
              <w:ind w:left="107"/>
              <w:rPr>
                <w:i/>
                <w:sz w:val="15"/>
              </w:rPr>
            </w:pPr>
            <w:r>
              <w:rPr>
                <w:i/>
                <w:sz w:val="15"/>
              </w:rPr>
              <w:t>Post code:</w:t>
            </w:r>
          </w:p>
        </w:tc>
        <w:tc>
          <w:tcPr>
            <w:tcW w:w="2863" w:type="dxa"/>
            <w:gridSpan w:val="2"/>
          </w:tcPr>
          <w:p w14:paraId="654A936D" w14:textId="77777777" w:rsidR="0007007A" w:rsidRDefault="006A2FED">
            <w:pPr>
              <w:pStyle w:val="TableParagraph"/>
              <w:spacing w:before="46"/>
              <w:ind w:left="65"/>
              <w:rPr>
                <w:sz w:val="15"/>
              </w:rPr>
            </w:pPr>
            <w:proofErr w:type="spellStart"/>
            <w:r>
              <w:rPr>
                <w:sz w:val="15"/>
              </w:rPr>
              <w:t>Χώρ</w:t>
            </w:r>
            <w:proofErr w:type="spellEnd"/>
            <w:r>
              <w:rPr>
                <w:sz w:val="15"/>
              </w:rPr>
              <w:t>α:</w:t>
            </w:r>
          </w:p>
          <w:p w14:paraId="790699F5" w14:textId="77777777" w:rsidR="0007007A" w:rsidRDefault="006A2FED">
            <w:pPr>
              <w:pStyle w:val="TableParagraph"/>
              <w:ind w:left="65"/>
              <w:rPr>
                <w:i/>
                <w:sz w:val="15"/>
              </w:rPr>
            </w:pPr>
            <w:r>
              <w:rPr>
                <w:i/>
                <w:sz w:val="15"/>
              </w:rPr>
              <w:t>Country:</w:t>
            </w:r>
          </w:p>
        </w:tc>
      </w:tr>
      <w:tr w:rsidR="0007007A" w14:paraId="7734C0F4" w14:textId="77777777">
        <w:trPr>
          <w:trHeight w:val="455"/>
        </w:trPr>
        <w:tc>
          <w:tcPr>
            <w:tcW w:w="3979" w:type="dxa"/>
            <w:gridSpan w:val="2"/>
          </w:tcPr>
          <w:p w14:paraId="690143F8" w14:textId="77777777" w:rsidR="0007007A" w:rsidRPr="00EB64C4" w:rsidRDefault="006A2FED">
            <w:pPr>
              <w:pStyle w:val="TableParagraph"/>
              <w:spacing w:before="46"/>
              <w:ind w:left="110"/>
              <w:rPr>
                <w:sz w:val="15"/>
                <w:lang w:val="el-GR"/>
              </w:rPr>
            </w:pPr>
            <w:r w:rsidRPr="00EB64C4">
              <w:rPr>
                <w:sz w:val="15"/>
                <w:lang w:val="el-GR"/>
              </w:rPr>
              <w:t>Α.Δ.Τ. ή Διαβατηρίου:</w:t>
            </w:r>
          </w:p>
          <w:p w14:paraId="709961C0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ID or Passport Number:</w:t>
            </w:r>
          </w:p>
        </w:tc>
        <w:tc>
          <w:tcPr>
            <w:tcW w:w="2584" w:type="dxa"/>
            <w:gridSpan w:val="4"/>
          </w:tcPr>
          <w:p w14:paraId="4747E8BA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r>
              <w:rPr>
                <w:sz w:val="15"/>
              </w:rPr>
              <w:t>No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τηλ</w:t>
            </w:r>
            <w:proofErr w:type="spellEnd"/>
            <w:r>
              <w:rPr>
                <w:sz w:val="15"/>
              </w:rPr>
              <w:t>:</w:t>
            </w:r>
          </w:p>
          <w:p w14:paraId="2CB809A7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Tel</w:t>
            </w:r>
            <w:r>
              <w:rPr>
                <w:i/>
                <w:spacing w:val="-4"/>
                <w:sz w:val="15"/>
              </w:rPr>
              <w:t xml:space="preserve"> </w:t>
            </w:r>
            <w:r>
              <w:rPr>
                <w:i/>
                <w:sz w:val="15"/>
              </w:rPr>
              <w:t>No:</w:t>
            </w:r>
          </w:p>
        </w:tc>
        <w:tc>
          <w:tcPr>
            <w:tcW w:w="3865" w:type="dxa"/>
            <w:gridSpan w:val="3"/>
          </w:tcPr>
          <w:p w14:paraId="2B571C98" w14:textId="77777777" w:rsidR="0007007A" w:rsidRDefault="006A2FED">
            <w:pPr>
              <w:pStyle w:val="TableParagraph"/>
              <w:spacing w:before="46"/>
              <w:ind w:left="113"/>
              <w:rPr>
                <w:sz w:val="15"/>
              </w:rPr>
            </w:pPr>
            <w:proofErr w:type="spellStart"/>
            <w:r>
              <w:rPr>
                <w:sz w:val="15"/>
              </w:rPr>
              <w:t>Κινητό</w:t>
            </w:r>
            <w:proofErr w:type="spellEnd"/>
            <w:r>
              <w:rPr>
                <w:sz w:val="15"/>
              </w:rPr>
              <w:t>:</w:t>
            </w:r>
          </w:p>
          <w:p w14:paraId="47F0AD4A" w14:textId="77777777" w:rsidR="0007007A" w:rsidRDefault="006A2FED">
            <w:pPr>
              <w:pStyle w:val="TableParagraph"/>
              <w:ind w:left="113"/>
              <w:rPr>
                <w:i/>
                <w:sz w:val="15"/>
              </w:rPr>
            </w:pPr>
            <w:r>
              <w:rPr>
                <w:i/>
                <w:sz w:val="15"/>
              </w:rPr>
              <w:t>Mobile:</w:t>
            </w:r>
          </w:p>
        </w:tc>
      </w:tr>
      <w:tr w:rsidR="0007007A" w14:paraId="7EAC4D6B" w14:textId="77777777">
        <w:trPr>
          <w:trHeight w:val="455"/>
        </w:trPr>
        <w:tc>
          <w:tcPr>
            <w:tcW w:w="4929" w:type="dxa"/>
            <w:gridSpan w:val="3"/>
          </w:tcPr>
          <w:p w14:paraId="3DDB3F03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Ηλεκτρονικό</w:t>
            </w:r>
            <w:proofErr w:type="spellEnd"/>
            <w:r>
              <w:rPr>
                <w:sz w:val="15"/>
              </w:rPr>
              <w:t xml:space="preserve"> Τα</w:t>
            </w:r>
            <w:proofErr w:type="spellStart"/>
            <w:r>
              <w:rPr>
                <w:sz w:val="15"/>
              </w:rPr>
              <w:t>χυδροµείο</w:t>
            </w:r>
            <w:proofErr w:type="spellEnd"/>
            <w:r>
              <w:rPr>
                <w:sz w:val="15"/>
              </w:rPr>
              <w:t>:</w:t>
            </w:r>
          </w:p>
          <w:p w14:paraId="1F0D1EFF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email:</w:t>
            </w:r>
          </w:p>
        </w:tc>
        <w:tc>
          <w:tcPr>
            <w:tcW w:w="5499" w:type="dxa"/>
            <w:gridSpan w:val="6"/>
          </w:tcPr>
          <w:p w14:paraId="556AEC5C" w14:textId="77777777" w:rsidR="0007007A" w:rsidRPr="00EB64C4" w:rsidRDefault="006A2FED">
            <w:pPr>
              <w:pStyle w:val="TableParagraph"/>
              <w:spacing w:before="46"/>
              <w:ind w:left="110"/>
              <w:rPr>
                <w:sz w:val="15"/>
                <w:lang w:val="el-GR"/>
              </w:rPr>
            </w:pPr>
            <w:r w:rsidRPr="00EB64C4">
              <w:rPr>
                <w:sz w:val="15"/>
                <w:lang w:val="el-GR"/>
              </w:rPr>
              <w:t xml:space="preserve">Χώρα έκδοσης, Είδος &amp; </w:t>
            </w:r>
            <w:proofErr w:type="spellStart"/>
            <w:r w:rsidRPr="00EB64C4">
              <w:rPr>
                <w:sz w:val="15"/>
                <w:lang w:val="el-GR"/>
              </w:rPr>
              <w:t>Νο</w:t>
            </w:r>
            <w:proofErr w:type="spellEnd"/>
            <w:r w:rsidRPr="00EB64C4">
              <w:rPr>
                <w:spacing w:val="-18"/>
                <w:sz w:val="15"/>
                <w:lang w:val="el-GR"/>
              </w:rPr>
              <w:t xml:space="preserve"> </w:t>
            </w:r>
            <w:r w:rsidRPr="00EB64C4">
              <w:rPr>
                <w:sz w:val="15"/>
                <w:lang w:val="el-GR"/>
              </w:rPr>
              <w:t>Πτυχίου:</w:t>
            </w:r>
          </w:p>
          <w:p w14:paraId="01FA6975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Country, Type &amp; No of License</w:t>
            </w:r>
            <w:r>
              <w:rPr>
                <w:i/>
                <w:spacing w:val="-18"/>
                <w:sz w:val="15"/>
              </w:rPr>
              <w:t xml:space="preserve"> </w:t>
            </w:r>
            <w:r>
              <w:rPr>
                <w:i/>
                <w:sz w:val="15"/>
              </w:rPr>
              <w:t>held:</w:t>
            </w:r>
          </w:p>
        </w:tc>
      </w:tr>
      <w:tr w:rsidR="0007007A" w14:paraId="20A25E5D" w14:textId="77777777">
        <w:trPr>
          <w:trHeight w:val="450"/>
        </w:trPr>
        <w:tc>
          <w:tcPr>
            <w:tcW w:w="2808" w:type="dxa"/>
          </w:tcPr>
          <w:p w14:paraId="3323109D" w14:textId="77777777" w:rsidR="0007007A" w:rsidRPr="00EB64C4" w:rsidRDefault="006A2FED">
            <w:pPr>
              <w:pStyle w:val="TableParagraph"/>
              <w:spacing w:before="46"/>
              <w:ind w:left="110"/>
              <w:rPr>
                <w:sz w:val="15"/>
                <w:lang w:val="el-GR"/>
              </w:rPr>
            </w:pPr>
            <w:proofErr w:type="spellStart"/>
            <w:r w:rsidRPr="00EB64C4">
              <w:rPr>
                <w:sz w:val="15"/>
                <w:lang w:val="el-GR"/>
              </w:rPr>
              <w:t>Ηµεροµηνία</w:t>
            </w:r>
            <w:proofErr w:type="spellEnd"/>
            <w:r w:rsidRPr="00EB64C4">
              <w:rPr>
                <w:sz w:val="15"/>
                <w:lang w:val="el-GR"/>
              </w:rPr>
              <w:t xml:space="preserve"> Γεννήσεως:</w:t>
            </w:r>
          </w:p>
          <w:p w14:paraId="6341227C" w14:textId="77777777" w:rsidR="0007007A" w:rsidRPr="00EB64C4" w:rsidRDefault="006A2FED">
            <w:pPr>
              <w:pStyle w:val="TableParagraph"/>
              <w:ind w:left="110"/>
              <w:rPr>
                <w:i/>
                <w:sz w:val="15"/>
                <w:lang w:val="el-GR"/>
              </w:rPr>
            </w:pPr>
            <w:r>
              <w:rPr>
                <w:i/>
                <w:sz w:val="15"/>
              </w:rPr>
              <w:t>Date</w:t>
            </w:r>
            <w:r w:rsidRPr="00EB64C4">
              <w:rPr>
                <w:i/>
                <w:sz w:val="15"/>
                <w:lang w:val="el-GR"/>
              </w:rPr>
              <w:t xml:space="preserve"> </w:t>
            </w:r>
            <w:r>
              <w:rPr>
                <w:i/>
                <w:sz w:val="15"/>
              </w:rPr>
              <w:t>of</w:t>
            </w:r>
            <w:r w:rsidRPr="00EB64C4">
              <w:rPr>
                <w:i/>
                <w:sz w:val="15"/>
                <w:lang w:val="el-GR"/>
              </w:rPr>
              <w:t xml:space="preserve"> </w:t>
            </w:r>
            <w:r>
              <w:rPr>
                <w:i/>
                <w:sz w:val="15"/>
              </w:rPr>
              <w:t>Birth</w:t>
            </w:r>
            <w:r w:rsidRPr="00EB64C4">
              <w:rPr>
                <w:i/>
                <w:sz w:val="15"/>
                <w:lang w:val="el-GR"/>
              </w:rPr>
              <w:t>:</w:t>
            </w:r>
          </w:p>
        </w:tc>
        <w:tc>
          <w:tcPr>
            <w:tcW w:w="3041" w:type="dxa"/>
            <w:gridSpan w:val="4"/>
          </w:tcPr>
          <w:p w14:paraId="54D4EBE0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Τό</w:t>
            </w:r>
            <w:proofErr w:type="spellEnd"/>
            <w:r>
              <w:rPr>
                <w:sz w:val="15"/>
              </w:rPr>
              <w:t xml:space="preserve">πος </w:t>
            </w:r>
            <w:proofErr w:type="spellStart"/>
            <w:r>
              <w:rPr>
                <w:sz w:val="15"/>
              </w:rPr>
              <w:t>Γεννήσεως</w:t>
            </w:r>
            <w:proofErr w:type="spellEnd"/>
            <w:r>
              <w:rPr>
                <w:sz w:val="15"/>
              </w:rPr>
              <w:t>:</w:t>
            </w:r>
          </w:p>
          <w:p w14:paraId="0769E1BF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Place of Birth:</w:t>
            </w:r>
          </w:p>
        </w:tc>
        <w:tc>
          <w:tcPr>
            <w:tcW w:w="2094" w:type="dxa"/>
            <w:gridSpan w:val="3"/>
          </w:tcPr>
          <w:p w14:paraId="0406090C" w14:textId="77777777" w:rsidR="0007007A" w:rsidRDefault="006A2FED">
            <w:pPr>
              <w:pStyle w:val="TableParagraph"/>
              <w:spacing w:before="46"/>
              <w:ind w:left="107"/>
              <w:rPr>
                <w:sz w:val="15"/>
              </w:rPr>
            </w:pPr>
            <w:proofErr w:type="spellStart"/>
            <w:r>
              <w:rPr>
                <w:sz w:val="15"/>
              </w:rPr>
              <w:t>Ιθ</w:t>
            </w:r>
            <w:proofErr w:type="spellEnd"/>
            <w:r>
              <w:rPr>
                <w:sz w:val="15"/>
              </w:rPr>
              <w:t>αγένεια:</w:t>
            </w:r>
          </w:p>
          <w:p w14:paraId="7695CEB9" w14:textId="77777777" w:rsidR="0007007A" w:rsidRDefault="006A2FED">
            <w:pPr>
              <w:pStyle w:val="TableParagraph"/>
              <w:ind w:left="107"/>
              <w:rPr>
                <w:i/>
                <w:sz w:val="15"/>
              </w:rPr>
            </w:pPr>
            <w:r>
              <w:rPr>
                <w:i/>
                <w:sz w:val="15"/>
              </w:rPr>
              <w:t>Nationality:</w:t>
            </w:r>
          </w:p>
        </w:tc>
        <w:tc>
          <w:tcPr>
            <w:tcW w:w="2485" w:type="dxa"/>
          </w:tcPr>
          <w:p w14:paraId="6C288657" w14:textId="77777777" w:rsidR="0007007A" w:rsidRDefault="006A2FED">
            <w:pPr>
              <w:pStyle w:val="TableParagraph"/>
              <w:spacing w:before="46"/>
              <w:ind w:left="115"/>
              <w:rPr>
                <w:sz w:val="15"/>
              </w:rPr>
            </w:pPr>
            <w:r>
              <w:rPr>
                <w:sz w:val="15"/>
              </w:rPr>
              <w:t>Υπ</w:t>
            </w:r>
            <w:proofErr w:type="spellStart"/>
            <w:r>
              <w:rPr>
                <w:sz w:val="15"/>
              </w:rPr>
              <w:t>ηκοότητ</w:t>
            </w:r>
            <w:proofErr w:type="spellEnd"/>
            <w:r>
              <w:rPr>
                <w:sz w:val="15"/>
              </w:rPr>
              <w:t>α:</w:t>
            </w:r>
          </w:p>
          <w:p w14:paraId="69B6B09D" w14:textId="77777777" w:rsidR="0007007A" w:rsidRDefault="006A2FED">
            <w:pPr>
              <w:pStyle w:val="TableParagraph"/>
              <w:ind w:left="115"/>
              <w:rPr>
                <w:i/>
                <w:sz w:val="15"/>
              </w:rPr>
            </w:pPr>
            <w:r>
              <w:rPr>
                <w:i/>
                <w:sz w:val="15"/>
              </w:rPr>
              <w:t>Citizenship:</w:t>
            </w:r>
          </w:p>
        </w:tc>
      </w:tr>
      <w:tr w:rsidR="0007007A" w14:paraId="6BEF8241" w14:textId="77777777">
        <w:trPr>
          <w:trHeight w:val="3868"/>
        </w:trPr>
        <w:tc>
          <w:tcPr>
            <w:tcW w:w="10428" w:type="dxa"/>
            <w:gridSpan w:val="9"/>
          </w:tcPr>
          <w:p w14:paraId="100ADBC5" w14:textId="77777777" w:rsidR="0007007A" w:rsidRPr="00EB64C4" w:rsidRDefault="006A2FED">
            <w:pPr>
              <w:pStyle w:val="TableParagraph"/>
              <w:spacing w:line="136" w:lineRule="exact"/>
              <w:ind w:left="110"/>
              <w:rPr>
                <w:b/>
                <w:sz w:val="12"/>
                <w:lang w:val="el-GR"/>
              </w:rPr>
            </w:pPr>
            <w:r w:rsidRPr="00EB64C4">
              <w:rPr>
                <w:b/>
                <w:sz w:val="12"/>
                <w:lang w:val="el-GR"/>
              </w:rPr>
              <w:t>ΥΠΕΥΘΥΝΗ ΔΗΛΩΣΗ:</w:t>
            </w:r>
          </w:p>
          <w:p w14:paraId="0B9DE112" w14:textId="77777777" w:rsidR="0007007A" w:rsidRPr="00EB64C4" w:rsidRDefault="006A2FED">
            <w:pPr>
              <w:pStyle w:val="TableParagraph"/>
              <w:spacing w:before="1" w:line="132" w:lineRule="exact"/>
              <w:ind w:left="110"/>
              <w:rPr>
                <w:b/>
                <w:i/>
                <w:sz w:val="12"/>
                <w:lang w:val="el-GR"/>
              </w:rPr>
            </w:pPr>
            <w:r>
              <w:rPr>
                <w:b/>
                <w:i/>
                <w:sz w:val="12"/>
              </w:rPr>
              <w:t>DECLARATION</w:t>
            </w:r>
            <w:r w:rsidRPr="00EB64C4">
              <w:rPr>
                <w:b/>
                <w:i/>
                <w:sz w:val="12"/>
                <w:lang w:val="el-GR"/>
              </w:rPr>
              <w:t>:</w:t>
            </w:r>
          </w:p>
          <w:p w14:paraId="42D03479" w14:textId="77777777" w:rsidR="0007007A" w:rsidRPr="00EB64C4" w:rsidRDefault="006A2FED">
            <w:pPr>
              <w:pStyle w:val="TableParagraph"/>
              <w:spacing w:line="139" w:lineRule="exact"/>
              <w:ind w:left="110"/>
              <w:rPr>
                <w:sz w:val="12"/>
                <w:lang w:val="el-GR"/>
              </w:rPr>
            </w:pPr>
            <w:r>
              <w:rPr>
                <w:b/>
                <w:sz w:val="12"/>
              </w:rPr>
              <w:t>A</w:t>
            </w:r>
            <w:r w:rsidRPr="00EB64C4">
              <w:rPr>
                <w:b/>
                <w:sz w:val="12"/>
                <w:lang w:val="el-GR"/>
              </w:rPr>
              <w:t xml:space="preserve">. </w:t>
            </w:r>
            <w:r w:rsidRPr="00EB64C4">
              <w:rPr>
                <w:sz w:val="12"/>
                <w:lang w:val="el-GR"/>
              </w:rPr>
              <w:t xml:space="preserve">Με </w:t>
            </w:r>
            <w:proofErr w:type="spellStart"/>
            <w:r w:rsidRPr="00EB64C4">
              <w:rPr>
                <w:sz w:val="12"/>
                <w:lang w:val="el-GR"/>
              </w:rPr>
              <w:t>ατοµική</w:t>
            </w:r>
            <w:proofErr w:type="spellEnd"/>
            <w:r w:rsidRPr="00EB64C4">
              <w:rPr>
                <w:sz w:val="12"/>
                <w:lang w:val="el-GR"/>
              </w:rPr>
              <w:t xml:space="preserve"> µου ευθύνη και γνωρίζοντας τις κυρώσεις (</w:t>
            </w:r>
            <w:r w:rsidRPr="00EB64C4">
              <w:rPr>
                <w:position w:val="6"/>
                <w:sz w:val="7"/>
                <w:lang w:val="el-GR"/>
              </w:rPr>
              <w:t>1</w:t>
            </w:r>
            <w:r w:rsidRPr="00EB64C4">
              <w:rPr>
                <w:sz w:val="12"/>
                <w:lang w:val="el-GR"/>
              </w:rPr>
              <w:t xml:space="preserve">), που προβλέπονται από τις διατάξεις της παρ. 6 του άρθρου 22 του Ν.1599/1986, δηλώνω ότι τα </w:t>
            </w:r>
            <w:proofErr w:type="spellStart"/>
            <w:r w:rsidRPr="00EB64C4">
              <w:rPr>
                <w:sz w:val="12"/>
                <w:lang w:val="el-GR"/>
              </w:rPr>
              <w:t>περιεχόµενα</w:t>
            </w:r>
            <w:proofErr w:type="spellEnd"/>
            <w:r w:rsidRPr="00EB64C4">
              <w:rPr>
                <w:sz w:val="12"/>
                <w:lang w:val="el-GR"/>
              </w:rPr>
              <w:t xml:space="preserve"> στην παρούσα αίτησή</w:t>
            </w:r>
          </w:p>
          <w:p w14:paraId="4879E3FE" w14:textId="77777777" w:rsidR="0007007A" w:rsidRDefault="006A2FED">
            <w:pPr>
              <w:pStyle w:val="TableParagraph"/>
              <w:spacing w:line="232" w:lineRule="auto"/>
              <w:ind w:left="110" w:right="6085"/>
              <w:rPr>
                <w:sz w:val="12"/>
              </w:rPr>
            </w:pPr>
            <w:r w:rsidRPr="00EB64C4">
              <w:rPr>
                <w:sz w:val="12"/>
                <w:lang w:val="el-GR"/>
              </w:rPr>
              <w:t>µου στοιχεία είναι ακριβή (</w:t>
            </w:r>
            <w:r w:rsidRPr="00EB64C4">
              <w:rPr>
                <w:position w:val="6"/>
                <w:sz w:val="7"/>
                <w:lang w:val="el-GR"/>
              </w:rPr>
              <w:t>2</w:t>
            </w:r>
            <w:r w:rsidRPr="00EB64C4">
              <w:rPr>
                <w:sz w:val="12"/>
                <w:lang w:val="el-GR"/>
              </w:rPr>
              <w:t>) και αληθή (</w:t>
            </w:r>
            <w:r w:rsidRPr="00EB64C4">
              <w:rPr>
                <w:position w:val="6"/>
                <w:sz w:val="7"/>
                <w:lang w:val="el-GR"/>
              </w:rPr>
              <w:t>3</w:t>
            </w:r>
            <w:r w:rsidRPr="00EB64C4">
              <w:rPr>
                <w:sz w:val="12"/>
                <w:lang w:val="el-GR"/>
              </w:rPr>
              <w:t xml:space="preserve">) </w:t>
            </w:r>
            <w:r w:rsidRPr="00EB64C4">
              <w:rPr>
                <w:sz w:val="12"/>
                <w:lang w:val="el-GR"/>
              </w:rPr>
              <w:t xml:space="preserve">και έχω πληρώσει τα αντίστοιχα τέλη. </w:t>
            </w:r>
            <w:r>
              <w:rPr>
                <w:sz w:val="12"/>
              </w:rPr>
              <w:t>ΣΗΜΕΙΩΣΗ:</w:t>
            </w:r>
          </w:p>
          <w:p w14:paraId="072C5F8B" w14:textId="77777777" w:rsidR="0007007A" w:rsidRPr="00EB64C4" w:rsidRDefault="006A2FED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line="140" w:lineRule="exact"/>
              <w:ind w:right="88" w:firstLine="0"/>
              <w:jc w:val="both"/>
              <w:rPr>
                <w:sz w:val="12"/>
                <w:lang w:val="el-GR"/>
              </w:rPr>
            </w:pPr>
            <w:r w:rsidRPr="00EB64C4">
              <w:rPr>
                <w:sz w:val="12"/>
                <w:lang w:val="el-GR"/>
              </w:rPr>
              <w:t xml:space="preserve">«Όποιος εν γνώσει του δηλώνει ψευδή γεγονότα ή αρνείται ή αποκρύπτει τα αληθινά µε την έγγραφη υπεύθυνη δήλωση του άρθρου 8, </w:t>
            </w:r>
            <w:proofErr w:type="spellStart"/>
            <w:r w:rsidRPr="00EB64C4">
              <w:rPr>
                <w:sz w:val="12"/>
                <w:lang w:val="el-GR"/>
              </w:rPr>
              <w:t>τιµωρείται</w:t>
            </w:r>
            <w:proofErr w:type="spellEnd"/>
            <w:r w:rsidRPr="00EB64C4">
              <w:rPr>
                <w:sz w:val="12"/>
                <w:lang w:val="el-GR"/>
              </w:rPr>
              <w:t xml:space="preserve"> µε φυλάκιση τουλάχιστον τριών µ</w:t>
            </w:r>
            <w:proofErr w:type="spellStart"/>
            <w:r w:rsidRPr="00EB64C4">
              <w:rPr>
                <w:sz w:val="12"/>
                <w:lang w:val="el-GR"/>
              </w:rPr>
              <w:t>ηνών</w:t>
            </w:r>
            <w:proofErr w:type="spellEnd"/>
            <w:r w:rsidRPr="00EB64C4">
              <w:rPr>
                <w:sz w:val="12"/>
                <w:lang w:val="el-GR"/>
              </w:rPr>
              <w:t>. Εάν ο υπαίτιος αυτών των πράξεων σκό</w:t>
            </w:r>
            <w:r w:rsidRPr="00EB64C4">
              <w:rPr>
                <w:sz w:val="12"/>
                <w:lang w:val="el-GR"/>
              </w:rPr>
              <w:t xml:space="preserve">πευε να προσπορίσει στον εαυτό του ή σε άλλον περιουσιακό όφελος βλάπτοντας τρίτον ή σκόπευε να βλάψει άλλον, </w:t>
            </w:r>
            <w:proofErr w:type="spellStart"/>
            <w:r w:rsidRPr="00EB64C4">
              <w:rPr>
                <w:sz w:val="12"/>
                <w:lang w:val="el-GR"/>
              </w:rPr>
              <w:t>τιµωρείται</w:t>
            </w:r>
            <w:proofErr w:type="spellEnd"/>
            <w:r w:rsidRPr="00EB64C4">
              <w:rPr>
                <w:sz w:val="12"/>
                <w:lang w:val="el-GR"/>
              </w:rPr>
              <w:t xml:space="preserve"> µε κάθειρξη µ</w:t>
            </w:r>
            <w:proofErr w:type="spellStart"/>
            <w:r w:rsidRPr="00EB64C4">
              <w:rPr>
                <w:sz w:val="12"/>
                <w:lang w:val="el-GR"/>
              </w:rPr>
              <w:t>έχρι</w:t>
            </w:r>
            <w:proofErr w:type="spellEnd"/>
            <w:r w:rsidRPr="00EB64C4">
              <w:rPr>
                <w:sz w:val="12"/>
                <w:lang w:val="el-GR"/>
              </w:rPr>
              <w:t xml:space="preserve"> 10 ετών.</w:t>
            </w:r>
          </w:p>
          <w:p w14:paraId="4C5A09EC" w14:textId="77777777" w:rsidR="0007007A" w:rsidRPr="00EB64C4" w:rsidRDefault="006A2FED">
            <w:pPr>
              <w:pStyle w:val="TableParagraph"/>
              <w:numPr>
                <w:ilvl w:val="0"/>
                <w:numId w:val="2"/>
              </w:numPr>
              <w:tabs>
                <w:tab w:val="left" w:pos="268"/>
              </w:tabs>
              <w:spacing w:line="124" w:lineRule="exact"/>
              <w:ind w:left="267" w:hanging="158"/>
              <w:jc w:val="both"/>
              <w:rPr>
                <w:sz w:val="12"/>
                <w:lang w:val="el-GR"/>
              </w:rPr>
            </w:pPr>
            <w:r w:rsidRPr="00EB64C4">
              <w:rPr>
                <w:sz w:val="12"/>
                <w:lang w:val="el-GR"/>
              </w:rPr>
              <w:t>Η ακρίβεια των στοιχείων που υποβάλλονται µε αυτή τη δήλωση µ</w:t>
            </w:r>
            <w:proofErr w:type="spellStart"/>
            <w:r w:rsidRPr="00EB64C4">
              <w:rPr>
                <w:sz w:val="12"/>
                <w:lang w:val="el-GR"/>
              </w:rPr>
              <w:t>πορεί</w:t>
            </w:r>
            <w:proofErr w:type="spellEnd"/>
            <w:r w:rsidRPr="00EB64C4">
              <w:rPr>
                <w:sz w:val="12"/>
                <w:lang w:val="el-GR"/>
              </w:rPr>
              <w:t xml:space="preserve"> να ελεγχθεί µε βάση το αρχείο άλλων υπηρεσιών (άρθρο 8 παρ. 4 Ν.</w:t>
            </w:r>
            <w:r w:rsidRPr="00EB64C4">
              <w:rPr>
                <w:spacing w:val="-4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1599/1986).</w:t>
            </w:r>
          </w:p>
          <w:p w14:paraId="353B85F1" w14:textId="77777777" w:rsidR="0007007A" w:rsidRPr="00EB64C4" w:rsidRDefault="006A2FED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145" w:lineRule="exact"/>
              <w:ind w:left="271" w:hanging="162"/>
              <w:jc w:val="both"/>
              <w:rPr>
                <w:sz w:val="12"/>
                <w:lang w:val="el-GR"/>
              </w:rPr>
            </w:pPr>
            <w:r w:rsidRPr="00EB64C4">
              <w:rPr>
                <w:sz w:val="12"/>
                <w:lang w:val="el-GR"/>
              </w:rPr>
              <w:t>Οιαδήποτε</w:t>
            </w:r>
            <w:r w:rsidRPr="00EB64C4">
              <w:rPr>
                <w:spacing w:val="2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ψευδής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παρουσίαση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ή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δήλωση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ή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απόκρυψη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πληροφοριών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στην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παραπάνω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αίτηση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θα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έχει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ως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συνέπεια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την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απόρριψή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της,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την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ποινική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δίωξη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των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υπευθύνων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κατά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το</w:t>
            </w:r>
            <w:r w:rsidRPr="00EB64C4">
              <w:rPr>
                <w:spacing w:val="3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άρθρο</w:t>
            </w:r>
            <w:r w:rsidRPr="00EB64C4">
              <w:rPr>
                <w:spacing w:val="2"/>
                <w:sz w:val="12"/>
                <w:lang w:val="el-GR"/>
              </w:rPr>
              <w:t xml:space="preserve"> </w:t>
            </w:r>
            <w:r w:rsidRPr="00EB64C4">
              <w:rPr>
                <w:sz w:val="12"/>
                <w:lang w:val="el-GR"/>
              </w:rPr>
              <w:t>42</w:t>
            </w:r>
          </w:p>
          <w:p w14:paraId="478E34E9" w14:textId="77777777" w:rsidR="0007007A" w:rsidRPr="00EB64C4" w:rsidRDefault="006A2FED">
            <w:pPr>
              <w:pStyle w:val="TableParagraph"/>
              <w:spacing w:before="2"/>
              <w:ind w:left="110"/>
              <w:jc w:val="both"/>
              <w:rPr>
                <w:sz w:val="12"/>
                <w:lang w:val="el-GR"/>
              </w:rPr>
            </w:pPr>
            <w:r w:rsidRPr="00EB64C4">
              <w:rPr>
                <w:sz w:val="12"/>
                <w:lang w:val="el-GR"/>
              </w:rPr>
              <w:t>ή 220 του Ποινικού Κώδικα και την ανάκληση από την ΥΠΑ οποιουδήποτε ισχύοντος αεροπορικού Πτυχίου ή Πιστοποιητικού Υγείας.</w:t>
            </w:r>
          </w:p>
          <w:p w14:paraId="359097A0" w14:textId="77777777" w:rsidR="0007007A" w:rsidRDefault="006A2FED">
            <w:pPr>
              <w:pStyle w:val="TableParagraph"/>
              <w:spacing w:before="64" w:line="220" w:lineRule="auto"/>
              <w:ind w:left="110" w:right="89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On my own responsibility and knowing the presumable penalties (</w:t>
            </w:r>
            <w:r>
              <w:rPr>
                <w:i/>
                <w:position w:val="6"/>
                <w:sz w:val="7"/>
              </w:rPr>
              <w:t>1</w:t>
            </w:r>
            <w:r>
              <w:rPr>
                <w:i/>
                <w:sz w:val="12"/>
              </w:rPr>
              <w:t xml:space="preserve">), by </w:t>
            </w:r>
            <w:r>
              <w:rPr>
                <w:i/>
                <w:sz w:val="12"/>
              </w:rPr>
              <w:t>the paragraph 6 of the article 22 of the N.1599/1986, I declare that the included elements in my present application are accurate (</w:t>
            </w:r>
            <w:r>
              <w:rPr>
                <w:i/>
                <w:position w:val="6"/>
                <w:sz w:val="7"/>
              </w:rPr>
              <w:t>2</w:t>
            </w:r>
            <w:r>
              <w:rPr>
                <w:i/>
                <w:sz w:val="12"/>
              </w:rPr>
              <w:t>) and true (</w:t>
            </w:r>
            <w:r>
              <w:rPr>
                <w:i/>
                <w:position w:val="6"/>
                <w:sz w:val="7"/>
              </w:rPr>
              <w:t>3</w:t>
            </w:r>
            <w:r>
              <w:rPr>
                <w:i/>
                <w:sz w:val="12"/>
              </w:rPr>
              <w:t>) and I have paid the applicable fees.</w:t>
            </w:r>
          </w:p>
          <w:p w14:paraId="0715ABD2" w14:textId="77777777" w:rsidR="0007007A" w:rsidRDefault="006A2FED">
            <w:pPr>
              <w:pStyle w:val="TableParagraph"/>
              <w:spacing w:before="2" w:line="130" w:lineRule="exact"/>
              <w:ind w:left="110"/>
              <w:rPr>
                <w:i/>
                <w:sz w:val="12"/>
              </w:rPr>
            </w:pPr>
            <w:r>
              <w:rPr>
                <w:i/>
                <w:sz w:val="12"/>
              </w:rPr>
              <w:t>NOTE:</w:t>
            </w:r>
          </w:p>
          <w:p w14:paraId="656D50D5" w14:textId="77777777" w:rsidR="0007007A" w:rsidRDefault="006A2FE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6" w:line="140" w:lineRule="exact"/>
              <w:ind w:right="90" w:firstLine="0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"Whoever, under his own knowledge, declares untrue facts or denies</w:t>
            </w:r>
            <w:r>
              <w:rPr>
                <w:i/>
                <w:sz w:val="12"/>
              </w:rPr>
              <w:t xml:space="preserve"> or withholds the true facts within his/her written declaration under the article 8, he/she will be punished with imprisonment of at least three months. If the responsible of these actions intended, for his own benefit or other’s benefit, to draw financial</w:t>
            </w:r>
            <w:r>
              <w:rPr>
                <w:i/>
                <w:sz w:val="12"/>
              </w:rPr>
              <w:t xml:space="preserve"> profit harming third person or he/she intended to harm other, he/she will be punished with imprisonment for a term up to 10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years.</w:t>
            </w:r>
          </w:p>
          <w:p w14:paraId="2DC2E867" w14:textId="77777777" w:rsidR="0007007A" w:rsidRDefault="006A2FED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</w:tabs>
              <w:spacing w:line="127" w:lineRule="exact"/>
              <w:ind w:left="267" w:hanging="158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The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accuracy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of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the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elements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that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are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submitted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with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this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declaration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can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be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checked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on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the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basis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of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a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check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into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other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agency’s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archives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(article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8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paragraphs</w:t>
            </w:r>
            <w:r>
              <w:rPr>
                <w:i/>
                <w:spacing w:val="-2"/>
                <w:sz w:val="12"/>
              </w:rPr>
              <w:t xml:space="preserve"> </w:t>
            </w:r>
            <w:r>
              <w:rPr>
                <w:i/>
                <w:sz w:val="12"/>
              </w:rPr>
              <w:t>4</w:t>
            </w:r>
            <w:r>
              <w:rPr>
                <w:i/>
                <w:spacing w:val="-1"/>
                <w:sz w:val="12"/>
              </w:rPr>
              <w:t xml:space="preserve"> </w:t>
            </w:r>
            <w:r>
              <w:rPr>
                <w:i/>
                <w:sz w:val="12"/>
              </w:rPr>
              <w:t>N.1599/1986).</w:t>
            </w:r>
          </w:p>
          <w:p w14:paraId="295A75E9" w14:textId="77777777" w:rsidR="0007007A" w:rsidRDefault="006A2FED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5" w:line="140" w:lineRule="exact"/>
              <w:ind w:right="90" w:firstLine="0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 xml:space="preserve">Any untrue presentation or declaration or dissimulation of information within the above application will have as a consequence its rejection, the penal prosecution of responsible persons according to </w:t>
            </w:r>
            <w:r>
              <w:rPr>
                <w:i/>
                <w:sz w:val="12"/>
              </w:rPr>
              <w:t>the article 42 or 220 of the Penal Code and the revocation of every valid aviation license or Medical Certificate by the Hellenic</w:t>
            </w:r>
            <w:r>
              <w:rPr>
                <w:i/>
                <w:spacing w:val="-16"/>
                <w:sz w:val="12"/>
              </w:rPr>
              <w:t xml:space="preserve"> </w:t>
            </w:r>
            <w:r>
              <w:rPr>
                <w:i/>
                <w:sz w:val="12"/>
              </w:rPr>
              <w:t>CAA.</w:t>
            </w:r>
          </w:p>
          <w:p w14:paraId="0E6A31DB" w14:textId="77777777" w:rsidR="0007007A" w:rsidRPr="00EB64C4" w:rsidRDefault="006A2FED">
            <w:pPr>
              <w:pStyle w:val="TableParagraph"/>
              <w:spacing w:before="65"/>
              <w:ind w:left="110" w:right="350"/>
              <w:jc w:val="both"/>
              <w:rPr>
                <w:sz w:val="12"/>
                <w:lang w:val="el-GR"/>
              </w:rPr>
            </w:pPr>
            <w:r>
              <w:rPr>
                <w:b/>
                <w:sz w:val="12"/>
              </w:rPr>
              <w:t>B</w:t>
            </w:r>
            <w:r w:rsidRPr="00EB64C4">
              <w:rPr>
                <w:b/>
                <w:sz w:val="12"/>
                <w:lang w:val="el-GR"/>
              </w:rPr>
              <w:t xml:space="preserve">. </w:t>
            </w:r>
            <w:r w:rsidRPr="00EB64C4">
              <w:rPr>
                <w:sz w:val="12"/>
                <w:lang w:val="el-GR"/>
              </w:rPr>
              <w:t xml:space="preserve">Ο Ευρωπαϊκός </w:t>
            </w:r>
            <w:proofErr w:type="spellStart"/>
            <w:r w:rsidRPr="00EB64C4">
              <w:rPr>
                <w:sz w:val="12"/>
                <w:lang w:val="el-GR"/>
              </w:rPr>
              <w:t>Κανονισµός</w:t>
            </w:r>
            <w:proofErr w:type="spellEnd"/>
            <w:r w:rsidRPr="00EB64C4">
              <w:rPr>
                <w:sz w:val="12"/>
                <w:lang w:val="el-GR"/>
              </w:rPr>
              <w:t xml:space="preserve"> (Ε</w:t>
            </w:r>
            <w:r>
              <w:rPr>
                <w:sz w:val="12"/>
              </w:rPr>
              <w:t>U</w:t>
            </w:r>
            <w:r w:rsidRPr="00EB64C4">
              <w:rPr>
                <w:sz w:val="12"/>
                <w:lang w:val="el-GR"/>
              </w:rPr>
              <w:t xml:space="preserve">) </w:t>
            </w:r>
            <w:proofErr w:type="spellStart"/>
            <w:r w:rsidRPr="00EB64C4">
              <w:rPr>
                <w:sz w:val="12"/>
                <w:lang w:val="el-GR"/>
              </w:rPr>
              <w:t>Νο</w:t>
            </w:r>
            <w:proofErr w:type="spellEnd"/>
            <w:r w:rsidRPr="00EB64C4">
              <w:rPr>
                <w:sz w:val="12"/>
                <w:lang w:val="el-GR"/>
              </w:rPr>
              <w:t xml:space="preserve">. 1178/2011 όπως τροποποιήθηκε, απαιτεί όπως η διαχείριση όλων των αδειών/πτυχίων του </w:t>
            </w:r>
            <w:proofErr w:type="spellStart"/>
            <w:r w:rsidRPr="00EB64C4">
              <w:rPr>
                <w:sz w:val="12"/>
                <w:lang w:val="el-GR"/>
              </w:rPr>
              <w:t>ε</w:t>
            </w:r>
            <w:r w:rsidRPr="00EB64C4">
              <w:rPr>
                <w:sz w:val="12"/>
                <w:lang w:val="el-GR"/>
              </w:rPr>
              <w:t>νδιαφεροµένου</w:t>
            </w:r>
            <w:proofErr w:type="spellEnd"/>
            <w:r w:rsidRPr="00EB64C4">
              <w:rPr>
                <w:sz w:val="12"/>
                <w:lang w:val="el-GR"/>
              </w:rPr>
              <w:t xml:space="preserve"> να </w:t>
            </w:r>
            <w:proofErr w:type="spellStart"/>
            <w:r w:rsidRPr="00EB64C4">
              <w:rPr>
                <w:sz w:val="12"/>
                <w:lang w:val="el-GR"/>
              </w:rPr>
              <w:t>πραγµατοποιείται</w:t>
            </w:r>
            <w:proofErr w:type="spellEnd"/>
            <w:r w:rsidRPr="00EB64C4">
              <w:rPr>
                <w:sz w:val="12"/>
                <w:lang w:val="el-GR"/>
              </w:rPr>
              <w:t xml:space="preserve"> από την </w:t>
            </w:r>
            <w:proofErr w:type="spellStart"/>
            <w:r w:rsidRPr="00EB64C4">
              <w:rPr>
                <w:sz w:val="12"/>
                <w:lang w:val="el-GR"/>
              </w:rPr>
              <w:t>Αρµόδια</w:t>
            </w:r>
            <w:proofErr w:type="spellEnd"/>
            <w:r w:rsidRPr="00EB64C4">
              <w:rPr>
                <w:sz w:val="12"/>
                <w:lang w:val="el-GR"/>
              </w:rPr>
              <w:t xml:space="preserve"> Αρχή (ΥΠΑ), η οποία κατέχει και τα ιατρικά </w:t>
            </w:r>
            <w:proofErr w:type="spellStart"/>
            <w:r w:rsidRPr="00EB64C4">
              <w:rPr>
                <w:sz w:val="12"/>
                <w:lang w:val="el-GR"/>
              </w:rPr>
              <w:t>δεδοµένα</w:t>
            </w:r>
            <w:proofErr w:type="spellEnd"/>
            <w:r w:rsidRPr="00EB64C4">
              <w:rPr>
                <w:sz w:val="12"/>
                <w:lang w:val="el-GR"/>
              </w:rPr>
              <w:t xml:space="preserve"> αυτού. (</w:t>
            </w:r>
            <w:r>
              <w:rPr>
                <w:sz w:val="12"/>
              </w:rPr>
              <w:t>Part</w:t>
            </w:r>
            <w:r w:rsidRPr="00EB64C4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MED</w:t>
            </w:r>
            <w:r w:rsidRPr="00EB64C4">
              <w:rPr>
                <w:sz w:val="12"/>
                <w:lang w:val="el-GR"/>
              </w:rPr>
              <w:t xml:space="preserve">. </w:t>
            </w:r>
            <w:r>
              <w:rPr>
                <w:sz w:val="12"/>
              </w:rPr>
              <w:t>A</w:t>
            </w:r>
            <w:r w:rsidRPr="00EB64C4">
              <w:rPr>
                <w:sz w:val="12"/>
                <w:lang w:val="el-GR"/>
              </w:rPr>
              <w:t xml:space="preserve">.030 </w:t>
            </w:r>
            <w:r>
              <w:rPr>
                <w:sz w:val="12"/>
              </w:rPr>
              <w:t>and</w:t>
            </w:r>
            <w:r w:rsidRPr="00EB64C4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Part</w:t>
            </w:r>
            <w:r w:rsidRPr="00EB64C4">
              <w:rPr>
                <w:sz w:val="12"/>
                <w:lang w:val="el-GR"/>
              </w:rPr>
              <w:t xml:space="preserve"> </w:t>
            </w:r>
            <w:r>
              <w:rPr>
                <w:sz w:val="12"/>
              </w:rPr>
              <w:t>FCL</w:t>
            </w:r>
            <w:r w:rsidRPr="00EB64C4">
              <w:rPr>
                <w:sz w:val="12"/>
                <w:lang w:val="el-GR"/>
              </w:rPr>
              <w:t>. 015)</w:t>
            </w:r>
          </w:p>
          <w:p w14:paraId="1B07599B" w14:textId="77777777" w:rsidR="0007007A" w:rsidRPr="00EB64C4" w:rsidRDefault="006A2FED">
            <w:pPr>
              <w:pStyle w:val="TableParagraph"/>
              <w:spacing w:before="2"/>
              <w:ind w:left="110"/>
              <w:jc w:val="both"/>
              <w:rPr>
                <w:sz w:val="12"/>
                <w:lang w:val="el-GR"/>
              </w:rPr>
            </w:pPr>
            <w:proofErr w:type="spellStart"/>
            <w:r w:rsidRPr="00EB64C4">
              <w:rPr>
                <w:sz w:val="12"/>
                <w:lang w:val="el-GR"/>
              </w:rPr>
              <w:t>Εαν</w:t>
            </w:r>
            <w:proofErr w:type="spellEnd"/>
            <w:r w:rsidRPr="00EB64C4">
              <w:rPr>
                <w:sz w:val="12"/>
                <w:lang w:val="el-GR"/>
              </w:rPr>
              <w:t xml:space="preserve"> τα ιατρικά </w:t>
            </w:r>
            <w:proofErr w:type="spellStart"/>
            <w:r w:rsidRPr="00EB64C4">
              <w:rPr>
                <w:sz w:val="12"/>
                <w:lang w:val="el-GR"/>
              </w:rPr>
              <w:t>δεδοµένα</w:t>
            </w:r>
            <w:proofErr w:type="spellEnd"/>
            <w:r w:rsidRPr="00EB64C4">
              <w:rPr>
                <w:sz w:val="12"/>
                <w:lang w:val="el-GR"/>
              </w:rPr>
              <w:t xml:space="preserve"> δεν βρίσκονται στην Ελληνική Υπηρεσία Πολιτικής Αεροπορίας, η αίτηση θα </w:t>
            </w:r>
            <w:proofErr w:type="spellStart"/>
            <w:r w:rsidRPr="00EB64C4">
              <w:rPr>
                <w:sz w:val="12"/>
                <w:lang w:val="el-GR"/>
              </w:rPr>
              <w:t>εκκρεµεί</w:t>
            </w:r>
            <w:proofErr w:type="spellEnd"/>
            <w:r w:rsidRPr="00EB64C4">
              <w:rPr>
                <w:sz w:val="12"/>
                <w:lang w:val="el-GR"/>
              </w:rPr>
              <w:t xml:space="preserve"> έως τη</w:t>
            </w:r>
            <w:r w:rsidRPr="00EB64C4">
              <w:rPr>
                <w:sz w:val="12"/>
                <w:lang w:val="el-GR"/>
              </w:rPr>
              <w:t xml:space="preserve">ν </w:t>
            </w:r>
            <w:proofErr w:type="spellStart"/>
            <w:r w:rsidRPr="00EB64C4">
              <w:rPr>
                <w:sz w:val="12"/>
                <w:lang w:val="el-GR"/>
              </w:rPr>
              <w:t>ενηµέρωση</w:t>
            </w:r>
            <w:proofErr w:type="spellEnd"/>
            <w:r w:rsidRPr="00EB64C4">
              <w:rPr>
                <w:sz w:val="12"/>
                <w:lang w:val="el-GR"/>
              </w:rPr>
              <w:t xml:space="preserve"> των αντιστοίχων </w:t>
            </w:r>
            <w:proofErr w:type="spellStart"/>
            <w:r w:rsidRPr="00EB64C4">
              <w:rPr>
                <w:sz w:val="12"/>
                <w:lang w:val="el-GR"/>
              </w:rPr>
              <w:t>φακέλλων</w:t>
            </w:r>
            <w:proofErr w:type="spellEnd"/>
            <w:r w:rsidRPr="00EB64C4">
              <w:rPr>
                <w:sz w:val="12"/>
                <w:lang w:val="el-GR"/>
              </w:rPr>
              <w:t xml:space="preserve"> του αιτούντος.</w:t>
            </w:r>
          </w:p>
          <w:p w14:paraId="040547E2" w14:textId="77777777" w:rsidR="0007007A" w:rsidRDefault="006A2FED">
            <w:pPr>
              <w:pStyle w:val="TableParagraph"/>
              <w:spacing w:before="72" w:line="232" w:lineRule="auto"/>
              <w:ind w:left="110" w:right="88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European Commission Regulation (EU) No 1178/2011 as amended, requires that an individual keeps all his/her licenses administered by the competent authority (HCAA) that holds his/her medical records. (Part</w:t>
            </w:r>
            <w:r>
              <w:rPr>
                <w:i/>
                <w:sz w:val="12"/>
              </w:rPr>
              <w:t xml:space="preserve"> MED A. 030 and Part FCL. 015)</w:t>
            </w:r>
          </w:p>
          <w:p w14:paraId="59A361E5" w14:textId="77777777" w:rsidR="0007007A" w:rsidRDefault="006A2FED">
            <w:pPr>
              <w:pStyle w:val="TableParagraph"/>
              <w:spacing w:before="3"/>
              <w:ind w:left="110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If the medical records of the applicant are not held by the HCAA, his/her application will be pending until the updates of his/her files.</w:t>
            </w:r>
          </w:p>
        </w:tc>
      </w:tr>
      <w:tr w:rsidR="0007007A" w14:paraId="011C9927" w14:textId="77777777">
        <w:trPr>
          <w:trHeight w:val="455"/>
        </w:trPr>
        <w:tc>
          <w:tcPr>
            <w:tcW w:w="2808" w:type="dxa"/>
          </w:tcPr>
          <w:p w14:paraId="5E64DF50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Τό</w:t>
            </w:r>
            <w:proofErr w:type="spellEnd"/>
            <w:r>
              <w:rPr>
                <w:sz w:val="15"/>
              </w:rPr>
              <w:t>πος:</w:t>
            </w:r>
          </w:p>
          <w:p w14:paraId="5ED7E8E3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Place:</w:t>
            </w:r>
          </w:p>
        </w:tc>
        <w:tc>
          <w:tcPr>
            <w:tcW w:w="2605" w:type="dxa"/>
            <w:gridSpan w:val="3"/>
          </w:tcPr>
          <w:p w14:paraId="1C0E2ABA" w14:textId="77777777" w:rsidR="0007007A" w:rsidRDefault="006A2FED">
            <w:pPr>
              <w:pStyle w:val="TableParagraph"/>
              <w:spacing w:before="46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Ηµεροµηνί</w:t>
            </w:r>
            <w:proofErr w:type="spellEnd"/>
            <w:r>
              <w:rPr>
                <w:sz w:val="15"/>
              </w:rPr>
              <w:t>α:</w:t>
            </w:r>
          </w:p>
          <w:p w14:paraId="6689E860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Date:</w:t>
            </w:r>
          </w:p>
        </w:tc>
        <w:tc>
          <w:tcPr>
            <w:tcW w:w="5015" w:type="dxa"/>
            <w:gridSpan w:val="5"/>
          </w:tcPr>
          <w:p w14:paraId="53A49DAA" w14:textId="77777777" w:rsidR="0007007A" w:rsidRDefault="006A2FED">
            <w:pPr>
              <w:pStyle w:val="TableParagraph"/>
              <w:spacing w:before="46"/>
              <w:ind w:left="111"/>
              <w:rPr>
                <w:sz w:val="15"/>
              </w:rPr>
            </w:pPr>
            <w:r>
              <w:rPr>
                <w:sz w:val="15"/>
              </w:rPr>
              <w:t>Υπ</w:t>
            </w:r>
            <w:proofErr w:type="spellStart"/>
            <w:r>
              <w:rPr>
                <w:sz w:val="15"/>
              </w:rPr>
              <w:t>ογρ</w:t>
            </w:r>
            <w:proofErr w:type="spellEnd"/>
            <w:r>
              <w:rPr>
                <w:sz w:val="15"/>
              </w:rPr>
              <w:t>αφή α</w:t>
            </w:r>
            <w:proofErr w:type="spellStart"/>
            <w:r>
              <w:rPr>
                <w:sz w:val="15"/>
              </w:rPr>
              <w:t>ιτούντος</w:t>
            </w:r>
            <w:proofErr w:type="spellEnd"/>
            <w:r>
              <w:rPr>
                <w:sz w:val="15"/>
              </w:rPr>
              <w:t>:</w:t>
            </w:r>
          </w:p>
          <w:p w14:paraId="6D416716" w14:textId="77777777" w:rsidR="0007007A" w:rsidRDefault="006A2FED">
            <w:pPr>
              <w:pStyle w:val="TableParagraph"/>
              <w:ind w:left="111"/>
              <w:rPr>
                <w:i/>
                <w:sz w:val="15"/>
              </w:rPr>
            </w:pPr>
            <w:r>
              <w:rPr>
                <w:i/>
                <w:sz w:val="15"/>
              </w:rPr>
              <w:t>Signature of Applicant:</w:t>
            </w:r>
          </w:p>
        </w:tc>
      </w:tr>
    </w:tbl>
    <w:p w14:paraId="412C1ED8" w14:textId="77777777" w:rsidR="0007007A" w:rsidRDefault="0007007A">
      <w:pPr>
        <w:pStyle w:val="BodyText"/>
        <w:spacing w:before="10"/>
        <w:rPr>
          <w:sz w:val="5"/>
        </w:rPr>
      </w:pPr>
    </w:p>
    <w:p w14:paraId="54A82EB8" w14:textId="77777777" w:rsidR="0007007A" w:rsidRDefault="006A2FED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 w14:anchorId="6D0F8BB1">
          <v:shape id="_x0000_s1085" type="#_x0000_t202" style="width:521.8pt;height:123.1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7C7D0EED" w14:textId="77777777" w:rsidR="0007007A" w:rsidRPr="00EB64C4" w:rsidRDefault="006A2FED">
                  <w:pPr>
                    <w:spacing w:before="65"/>
                    <w:ind w:left="2416" w:right="2400"/>
                    <w:jc w:val="center"/>
                    <w:rPr>
                      <w:b/>
                      <w:sz w:val="15"/>
                      <w:lang w:val="el-GR"/>
                    </w:rPr>
                  </w:pPr>
                  <w:r w:rsidRPr="00EB64C4">
                    <w:rPr>
                      <w:b/>
                      <w:sz w:val="15"/>
                      <w:lang w:val="el-GR"/>
                    </w:rPr>
                    <w:t>ΧΡΗΣΗ ΜΟΝΟ ΑΠΟ ΤΗΝ ΑΠΑ, ΠΑΡΑΤΗΡΗΣΕΙΣ (</w:t>
                  </w:r>
                  <w:r>
                    <w:rPr>
                      <w:b/>
                      <w:i/>
                      <w:sz w:val="15"/>
                    </w:rPr>
                    <w:t>HCAA</w:t>
                  </w:r>
                  <w:r w:rsidRPr="00EB64C4">
                    <w:rPr>
                      <w:b/>
                      <w:i/>
                      <w:sz w:val="15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sz w:val="15"/>
                    </w:rPr>
                    <w:t>USE</w:t>
                  </w:r>
                  <w:r w:rsidRPr="00EB64C4">
                    <w:rPr>
                      <w:b/>
                      <w:i/>
                      <w:sz w:val="15"/>
                      <w:lang w:val="el-GR"/>
                    </w:rPr>
                    <w:t xml:space="preserve"> </w:t>
                  </w:r>
                  <w:r>
                    <w:rPr>
                      <w:b/>
                      <w:i/>
                      <w:sz w:val="15"/>
                    </w:rPr>
                    <w:t>ONLY</w:t>
                  </w:r>
                  <w:r w:rsidRPr="00EB64C4">
                    <w:rPr>
                      <w:b/>
                      <w:i/>
                      <w:sz w:val="15"/>
                      <w:lang w:val="el-GR"/>
                    </w:rPr>
                    <w:t xml:space="preserve">, </w:t>
                  </w:r>
                  <w:r>
                    <w:rPr>
                      <w:b/>
                      <w:i/>
                      <w:sz w:val="15"/>
                    </w:rPr>
                    <w:t>REMARKS</w:t>
                  </w:r>
                  <w:r w:rsidRPr="00EB64C4">
                    <w:rPr>
                      <w:b/>
                      <w:sz w:val="15"/>
                      <w:lang w:val="el-GR"/>
                    </w:rPr>
                    <w:t>)</w:t>
                  </w:r>
                </w:p>
              </w:txbxContent>
            </v:textbox>
            <w10:anchorlock/>
          </v:shape>
        </w:pict>
      </w:r>
    </w:p>
    <w:p w14:paraId="53151D83" w14:textId="77777777" w:rsidR="0007007A" w:rsidRDefault="0007007A">
      <w:pPr>
        <w:pStyle w:val="BodyText"/>
        <w:spacing w:before="4"/>
        <w:rPr>
          <w:sz w:val="3"/>
        </w:rPr>
      </w:pPr>
    </w:p>
    <w:p w14:paraId="6C1A0E2B" w14:textId="77777777" w:rsidR="0007007A" w:rsidRDefault="006A2FED">
      <w:pPr>
        <w:tabs>
          <w:tab w:val="left" w:pos="2950"/>
          <w:tab w:val="left" w:pos="5513"/>
          <w:tab w:val="left" w:pos="8230"/>
        </w:tabs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 w14:anchorId="2230C5DB">
          <v:shape id="_x0000_s1084" type="#_x0000_t202" style="width:125.05pt;height:78.2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3018ED47" w14:textId="77777777" w:rsidR="0007007A" w:rsidRDefault="006A2FED">
                  <w:pPr>
                    <w:pStyle w:val="BodyText"/>
                    <w:spacing w:line="149" w:lineRule="exact"/>
                    <w:ind w:left="663"/>
                  </w:pPr>
                  <w:r>
                    <w:t>For use by HCAA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5191A84">
          <v:shape id="_x0000_s1083" type="#_x0000_t202" style="width:113.05pt;height:78.2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69375F84" w14:textId="77777777" w:rsidR="0007007A" w:rsidRDefault="006A2FED">
                  <w:pPr>
                    <w:pStyle w:val="BodyText"/>
                    <w:spacing w:line="166" w:lineRule="exact"/>
                    <w:ind w:left="298"/>
                  </w:pPr>
                  <w:r>
                    <w:t>Aviation Safety Inspector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9832A92">
          <v:shape id="_x0000_s1082" type="#_x0000_t202" style="width:120.75pt;height:78.2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32846C7D" w14:textId="77777777" w:rsidR="0007007A" w:rsidRDefault="006A2FED">
                  <w:pPr>
                    <w:pStyle w:val="BodyText"/>
                    <w:spacing w:line="166" w:lineRule="exact"/>
                    <w:ind w:left="332"/>
                  </w:pPr>
                  <w:r>
                    <w:t>Head of Licensing Section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008EAAA0">
          <v:shape id="_x0000_s1081" type="#_x0000_t202" style="width:117.6pt;height:78.2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25D887A4" w14:textId="77777777" w:rsidR="0007007A" w:rsidRDefault="006A2FED">
                  <w:pPr>
                    <w:pStyle w:val="BodyText"/>
                    <w:ind w:left="907" w:right="326" w:hanging="570"/>
                  </w:pPr>
                  <w:r>
                    <w:t>Head of Flight Standards Division</w:t>
                  </w:r>
                </w:p>
              </w:txbxContent>
            </v:textbox>
            <w10:anchorlock/>
          </v:shape>
        </w:pict>
      </w:r>
    </w:p>
    <w:p w14:paraId="3E9E70D2" w14:textId="77777777" w:rsidR="0007007A" w:rsidRDefault="0007007A">
      <w:pPr>
        <w:rPr>
          <w:sz w:val="20"/>
        </w:rPr>
        <w:sectPr w:rsidR="0007007A">
          <w:type w:val="continuous"/>
          <w:pgSz w:w="11900" w:h="16840"/>
          <w:pgMar w:top="400" w:right="600" w:bottom="760" w:left="580" w:header="720" w:footer="720" w:gutter="0"/>
          <w:cols w:space="720"/>
        </w:sectPr>
      </w:pPr>
    </w:p>
    <w:p w14:paraId="5F5B0307" w14:textId="77777777" w:rsidR="0007007A" w:rsidRDefault="006A2FED">
      <w:pPr>
        <w:ind w:left="132"/>
        <w:rPr>
          <w:sz w:val="20"/>
        </w:rPr>
      </w:pPr>
      <w:r>
        <w:rPr>
          <w:sz w:val="20"/>
        </w:rPr>
      </w:r>
      <w:r>
        <w:rPr>
          <w:sz w:val="20"/>
        </w:rPr>
        <w:pict w14:anchorId="006592BF">
          <v:shape id="_x0000_s1080" type="#_x0000_t202" style="width:29.8pt;height:19.95pt;mso-left-percent:-10001;mso-top-percent:-10001;mso-position-horizontal:absolute;mso-position-horizontal-relative:char;mso-position-vertical:absolute;mso-position-vertical-relative:line;mso-left-percent:-10001;mso-top-percent:-10001" fillcolor="#7f7f7f" stroked="f">
            <v:textbox inset="0,0,0,0">
              <w:txbxContent>
                <w:p w14:paraId="4FDE6612" w14:textId="77777777" w:rsidR="0007007A" w:rsidRDefault="006A2FED">
                  <w:pPr>
                    <w:spacing w:before="58"/>
                    <w:ind w:left="34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3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-12"/>
          <w:sz w:val="20"/>
        </w:rPr>
        <w:t xml:space="preserve"> </w:t>
      </w:r>
      <w:r>
        <w:rPr>
          <w:spacing w:val="-12"/>
          <w:sz w:val="20"/>
        </w:rPr>
      </w:r>
      <w:r>
        <w:rPr>
          <w:spacing w:val="-12"/>
          <w:sz w:val="20"/>
        </w:rPr>
        <w:pict w14:anchorId="55D51CBC">
          <v:shape id="_x0000_s1079" type="#_x0000_t202" style="width:491.3pt;height:19.95pt;mso-left-percent:-10001;mso-top-percent:-10001;mso-position-horizontal:absolute;mso-position-horizontal-relative:char;mso-position-vertical:absolute;mso-position-vertical-relative:line;mso-left-percent:-10001;mso-top-percent:-10001" fillcolor="#7f7f7f" stroked="f">
            <v:textbox inset="0,0,0,0">
              <w:txbxContent>
                <w:p w14:paraId="40ABBEF1" w14:textId="77777777" w:rsidR="0007007A" w:rsidRDefault="006A2FED">
                  <w:pPr>
                    <w:spacing w:before="58"/>
                    <w:ind w:left="86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Payment methods</w:t>
                  </w:r>
                </w:p>
              </w:txbxContent>
            </v:textbox>
            <w10:anchorlock/>
          </v:shape>
        </w:pict>
      </w:r>
    </w:p>
    <w:p w14:paraId="418FFC1C" w14:textId="77777777" w:rsidR="0007007A" w:rsidRDefault="0007007A">
      <w:pPr>
        <w:pStyle w:val="BodyText"/>
        <w:spacing w:before="5"/>
        <w:rPr>
          <w:sz w:val="8"/>
        </w:rPr>
      </w:pPr>
    </w:p>
    <w:p w14:paraId="4BC78C79" w14:textId="77777777" w:rsidR="0007007A" w:rsidRDefault="006A2FED">
      <w:pPr>
        <w:pStyle w:val="BodyText"/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 w14:anchorId="2DE7B9DF">
          <v:shape id="_x0000_s1078" type="#_x0000_t202" style="width:521.8pt;height:41.3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16E6DD65" w14:textId="77777777" w:rsidR="0007007A" w:rsidRPr="00EB64C4" w:rsidRDefault="006A2FED">
                  <w:pPr>
                    <w:pStyle w:val="BodyText"/>
                    <w:spacing w:before="51"/>
                    <w:ind w:left="105"/>
                    <w:rPr>
                      <w:lang w:val="el-GR"/>
                    </w:rPr>
                  </w:pPr>
                  <w:r w:rsidRPr="00EB64C4">
                    <w:rPr>
                      <w:lang w:val="el-GR"/>
                    </w:rPr>
                    <w:t>Όλα τα τέλη πρέπει να προπληρωθούν. Παράλειψη συµµόρφωσης θα έχει σαν αποτέλεσµα την επιστροφή της αίτησής σας και την τελική απόρριψή της.</w:t>
                  </w:r>
                </w:p>
                <w:p w14:paraId="31C83ABE" w14:textId="77777777" w:rsidR="0007007A" w:rsidRDefault="006A2FED">
                  <w:pPr>
                    <w:ind w:left="105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All fees must be paid in advance; failure to do so will cause the rejection of your application.</w:t>
                  </w:r>
                </w:p>
                <w:p w14:paraId="698256B3" w14:textId="77777777" w:rsidR="0007007A" w:rsidRPr="00EB64C4" w:rsidRDefault="006A2FED">
                  <w:pPr>
                    <w:pStyle w:val="BodyText"/>
                    <w:spacing w:before="1"/>
                    <w:ind w:left="105"/>
                    <w:rPr>
                      <w:lang w:val="el-GR"/>
                    </w:rPr>
                  </w:pPr>
                  <w:r w:rsidRPr="00EB64C4">
                    <w:rPr>
                      <w:lang w:val="el-GR"/>
                    </w:rPr>
                    <w:t>Τα τέλη για τα πτυχία, τις σχετιζόµενες ικανότητες και αξιολογήσεις, περιλαµβάνονται στην πιο πρόσφατη Διϋπουργική Απόφαση Τελών.</w:t>
                  </w:r>
                </w:p>
                <w:p w14:paraId="4844FC66" w14:textId="77777777" w:rsidR="0007007A" w:rsidRDefault="006A2FED">
                  <w:pPr>
                    <w:ind w:left="105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The fees for licenses, associ</w:t>
                  </w:r>
                  <w:r>
                    <w:rPr>
                      <w:i/>
                      <w:sz w:val="15"/>
                    </w:rPr>
                    <w:t xml:space="preserve">ated ratings and assessments are contained in the latest </w:t>
                  </w:r>
                  <w:proofErr w:type="spellStart"/>
                  <w:r>
                    <w:rPr>
                      <w:i/>
                      <w:sz w:val="15"/>
                    </w:rPr>
                    <w:t>Interministerial</w:t>
                  </w:r>
                  <w:proofErr w:type="spellEnd"/>
                  <w:r>
                    <w:rPr>
                      <w:i/>
                      <w:sz w:val="15"/>
                    </w:rPr>
                    <w:t xml:space="preserve"> Decision of Charges.</w:t>
                  </w:r>
                </w:p>
              </w:txbxContent>
            </v:textbox>
            <w10:anchorlock/>
          </v:shape>
        </w:pict>
      </w:r>
    </w:p>
    <w:p w14:paraId="4164D0AE" w14:textId="77777777" w:rsidR="0007007A" w:rsidRPr="00EB64C4" w:rsidRDefault="006A2FED">
      <w:pPr>
        <w:pStyle w:val="BodyText"/>
        <w:spacing w:before="31"/>
        <w:ind w:left="238"/>
        <w:rPr>
          <w:lang w:val="el-GR"/>
        </w:rPr>
      </w:pPr>
      <w:proofErr w:type="spellStart"/>
      <w:r w:rsidRPr="00EB64C4">
        <w:rPr>
          <w:lang w:val="el-GR"/>
        </w:rPr>
        <w:t>Συµπληρώστε</w:t>
      </w:r>
      <w:proofErr w:type="spellEnd"/>
      <w:r w:rsidRPr="00EB64C4">
        <w:rPr>
          <w:lang w:val="el-GR"/>
        </w:rPr>
        <w:t xml:space="preserve"> τα </w:t>
      </w:r>
      <w:proofErr w:type="spellStart"/>
      <w:r w:rsidRPr="00EB64C4">
        <w:rPr>
          <w:lang w:val="el-GR"/>
        </w:rPr>
        <w:t>Νούµερα</w:t>
      </w:r>
      <w:proofErr w:type="spellEnd"/>
      <w:r w:rsidRPr="00EB64C4">
        <w:rPr>
          <w:lang w:val="el-GR"/>
        </w:rPr>
        <w:t xml:space="preserve"> των Ισχυόντων </w:t>
      </w:r>
      <w:proofErr w:type="spellStart"/>
      <w:r w:rsidRPr="00EB64C4">
        <w:rPr>
          <w:lang w:val="el-GR"/>
        </w:rPr>
        <w:t>Παραβόλων</w:t>
      </w:r>
      <w:proofErr w:type="spellEnd"/>
      <w:r w:rsidRPr="00EB64C4">
        <w:rPr>
          <w:lang w:val="el-GR"/>
        </w:rPr>
        <w:t xml:space="preserve"> ή </w:t>
      </w:r>
      <w:r>
        <w:t>e</w:t>
      </w:r>
      <w:r w:rsidRPr="00EB64C4">
        <w:rPr>
          <w:lang w:val="el-GR"/>
        </w:rPr>
        <w:t>-</w:t>
      </w:r>
      <w:proofErr w:type="spellStart"/>
      <w:r w:rsidRPr="00EB64C4">
        <w:rPr>
          <w:lang w:val="el-GR"/>
        </w:rPr>
        <w:t>Παραβόλων</w:t>
      </w:r>
      <w:proofErr w:type="spellEnd"/>
      <w:r w:rsidRPr="00EB64C4">
        <w:rPr>
          <w:lang w:val="el-GR"/>
        </w:rPr>
        <w:t xml:space="preserve"> του </w:t>
      </w:r>
      <w:proofErr w:type="spellStart"/>
      <w:r w:rsidRPr="00EB64C4">
        <w:rPr>
          <w:lang w:val="el-GR"/>
        </w:rPr>
        <w:t>Δηµοσίου</w:t>
      </w:r>
      <w:proofErr w:type="spellEnd"/>
    </w:p>
    <w:p w14:paraId="53A66B11" w14:textId="77777777" w:rsidR="0007007A" w:rsidRDefault="006A2FED">
      <w:pPr>
        <w:ind w:left="238"/>
        <w:rPr>
          <w:i/>
          <w:sz w:val="15"/>
        </w:rPr>
      </w:pPr>
      <w:r>
        <w:rPr>
          <w:i/>
          <w:sz w:val="15"/>
        </w:rPr>
        <w:t>Fill in the Numbers of t</w:t>
      </w:r>
      <w:r>
        <w:rPr>
          <w:i/>
          <w:sz w:val="15"/>
        </w:rPr>
        <w:t>he valid Fees or e-Fees of the State</w:t>
      </w:r>
    </w:p>
    <w:p w14:paraId="32664C6F" w14:textId="77777777" w:rsidR="0007007A" w:rsidRDefault="0007007A">
      <w:pPr>
        <w:pStyle w:val="BodyText"/>
        <w:spacing w:before="9"/>
        <w:rPr>
          <w:i/>
          <w:sz w:val="6"/>
        </w:rPr>
      </w:pPr>
    </w:p>
    <w:tbl>
      <w:tblPr>
        <w:tblW w:w="0" w:type="auto"/>
        <w:tblInd w:w="16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5218"/>
      </w:tblGrid>
      <w:tr w:rsidR="0007007A" w14:paraId="10E6B8C1" w14:textId="77777777">
        <w:trPr>
          <w:trHeight w:val="450"/>
        </w:trPr>
        <w:tc>
          <w:tcPr>
            <w:tcW w:w="5218" w:type="dxa"/>
          </w:tcPr>
          <w:p w14:paraId="198F0F53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8" w:type="dxa"/>
          </w:tcPr>
          <w:p w14:paraId="204BA431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007A" w14:paraId="53FD5500" w14:textId="77777777">
        <w:trPr>
          <w:trHeight w:val="455"/>
        </w:trPr>
        <w:tc>
          <w:tcPr>
            <w:tcW w:w="5218" w:type="dxa"/>
          </w:tcPr>
          <w:p w14:paraId="7E4A8C7E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8" w:type="dxa"/>
          </w:tcPr>
          <w:p w14:paraId="0CFCA973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8B2D1FE" w14:textId="77777777" w:rsidR="0007007A" w:rsidRDefault="006A2FED">
      <w:pPr>
        <w:pStyle w:val="BodyText"/>
        <w:spacing w:before="1"/>
        <w:rPr>
          <w:i/>
          <w:sz w:val="10"/>
        </w:rPr>
      </w:pPr>
      <w:r>
        <w:pict w14:anchorId="2DD26911">
          <v:shape id="_x0000_s1077" type="#_x0000_t202" style="position:absolute;margin-left:35.6pt;margin-top:7pt;width:29.8pt;height:19.95pt;z-index:-251673088;mso-wrap-distance-left:0;mso-wrap-distance-right:0;mso-position-horizontal-relative:page;mso-position-vertical-relative:text" fillcolor="#7f7f7f" stroked="f">
            <v:textbox inset="0,0,0,0">
              <w:txbxContent>
                <w:p w14:paraId="5355A598" w14:textId="77777777" w:rsidR="0007007A" w:rsidRDefault="006A2FED">
                  <w:pPr>
                    <w:spacing w:before="58"/>
                    <w:ind w:left="35"/>
                    <w:jc w:val="center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 w14:anchorId="7C158ED5">
          <v:shape id="_x0000_s1076" type="#_x0000_t202" style="position:absolute;margin-left:67.55pt;margin-top:7pt;width:491.3pt;height:19.95pt;z-index:-251672064;mso-wrap-distance-left:0;mso-wrap-distance-right:0;mso-position-horizontal-relative:page;mso-position-vertical-relative:text" fillcolor="#7f7f7f" stroked="f">
            <v:textbox inset="0,0,0,0">
              <w:txbxContent>
                <w:p w14:paraId="04DC3C4A" w14:textId="77777777" w:rsidR="0007007A" w:rsidRDefault="006A2FED">
                  <w:pPr>
                    <w:spacing w:before="58"/>
                    <w:ind w:left="86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Confirmation of the theoretical training by the ATO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307"/>
        <w:gridCol w:w="1977"/>
        <w:gridCol w:w="302"/>
        <w:gridCol w:w="3345"/>
        <w:gridCol w:w="302"/>
        <w:gridCol w:w="2376"/>
      </w:tblGrid>
      <w:tr w:rsidR="0007007A" w14:paraId="3E7C3B6B" w14:textId="77777777">
        <w:trPr>
          <w:trHeight w:val="192"/>
        </w:trPr>
        <w:tc>
          <w:tcPr>
            <w:tcW w:w="1824" w:type="dxa"/>
          </w:tcPr>
          <w:p w14:paraId="3F2ED3D1" w14:textId="77777777" w:rsidR="0007007A" w:rsidRDefault="006A2FED">
            <w:pPr>
              <w:pStyle w:val="TableParagraph"/>
              <w:spacing w:before="9" w:line="164" w:lineRule="exact"/>
              <w:ind w:left="86"/>
              <w:rPr>
                <w:sz w:val="15"/>
              </w:rPr>
            </w:pPr>
            <w:r>
              <w:rPr>
                <w:sz w:val="15"/>
              </w:rPr>
              <w:t>Από (Ηµ/</w:t>
            </w:r>
            <w:proofErr w:type="spellStart"/>
            <w:r>
              <w:rPr>
                <w:sz w:val="15"/>
              </w:rPr>
              <w:t>νί</w:t>
            </w:r>
            <w:proofErr w:type="spellEnd"/>
            <w:r>
              <w:rPr>
                <w:sz w:val="15"/>
              </w:rPr>
              <w:t>α)</w:t>
            </w:r>
          </w:p>
        </w:tc>
        <w:tc>
          <w:tcPr>
            <w:tcW w:w="307" w:type="dxa"/>
          </w:tcPr>
          <w:p w14:paraId="0280CAE7" w14:textId="77777777" w:rsidR="0007007A" w:rsidRDefault="00070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7" w:type="dxa"/>
          </w:tcPr>
          <w:p w14:paraId="21F4A875" w14:textId="77777777" w:rsidR="0007007A" w:rsidRDefault="006A2FED">
            <w:pPr>
              <w:pStyle w:val="TableParagraph"/>
              <w:spacing w:before="9" w:line="164" w:lineRule="exact"/>
              <w:ind w:left="25"/>
              <w:rPr>
                <w:sz w:val="15"/>
              </w:rPr>
            </w:pPr>
            <w:proofErr w:type="spellStart"/>
            <w:r>
              <w:rPr>
                <w:sz w:val="15"/>
              </w:rPr>
              <w:t>Έως</w:t>
            </w:r>
            <w:proofErr w:type="spellEnd"/>
            <w:r>
              <w:rPr>
                <w:sz w:val="15"/>
              </w:rPr>
              <w:t xml:space="preserve"> (Ηµ/</w:t>
            </w:r>
            <w:proofErr w:type="spellStart"/>
            <w:r>
              <w:rPr>
                <w:sz w:val="15"/>
              </w:rPr>
              <w:t>νί</w:t>
            </w:r>
            <w:proofErr w:type="spellEnd"/>
            <w:r>
              <w:rPr>
                <w:sz w:val="15"/>
              </w:rPr>
              <w:t>α)</w:t>
            </w:r>
          </w:p>
        </w:tc>
        <w:tc>
          <w:tcPr>
            <w:tcW w:w="302" w:type="dxa"/>
          </w:tcPr>
          <w:p w14:paraId="41EF4E3F" w14:textId="77777777" w:rsidR="0007007A" w:rsidRDefault="00070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45" w:type="dxa"/>
          </w:tcPr>
          <w:p w14:paraId="1499AB25" w14:textId="77777777" w:rsidR="0007007A" w:rsidRDefault="006A2FED">
            <w:pPr>
              <w:pStyle w:val="TableParagraph"/>
              <w:spacing w:before="9" w:line="164" w:lineRule="exact"/>
              <w:ind w:left="45"/>
              <w:rPr>
                <w:sz w:val="15"/>
              </w:rPr>
            </w:pPr>
            <w:proofErr w:type="spellStart"/>
            <w:r>
              <w:rPr>
                <w:sz w:val="15"/>
              </w:rPr>
              <w:t>Προϊστάµενος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Εκ</w:t>
            </w:r>
            <w:proofErr w:type="spellEnd"/>
            <w:r>
              <w:rPr>
                <w:sz w:val="15"/>
              </w:rPr>
              <w:t>παίδευσης(</w:t>
            </w:r>
            <w:proofErr w:type="gramEnd"/>
            <w:r>
              <w:rPr>
                <w:sz w:val="15"/>
              </w:rPr>
              <w:t>Ονοµ/µο)</w:t>
            </w:r>
          </w:p>
        </w:tc>
        <w:tc>
          <w:tcPr>
            <w:tcW w:w="302" w:type="dxa"/>
          </w:tcPr>
          <w:p w14:paraId="66475F44" w14:textId="77777777" w:rsidR="0007007A" w:rsidRDefault="0007007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76" w:type="dxa"/>
          </w:tcPr>
          <w:p w14:paraId="5B1E8FB7" w14:textId="77777777" w:rsidR="0007007A" w:rsidRDefault="006A2FED">
            <w:pPr>
              <w:pStyle w:val="TableParagraph"/>
              <w:spacing w:before="9" w:line="164" w:lineRule="exact"/>
              <w:ind w:left="47"/>
              <w:rPr>
                <w:sz w:val="15"/>
              </w:rPr>
            </w:pPr>
            <w:r>
              <w:rPr>
                <w:sz w:val="15"/>
              </w:rPr>
              <w:t>ATO (</w:t>
            </w:r>
            <w:proofErr w:type="spellStart"/>
            <w:r>
              <w:rPr>
                <w:sz w:val="15"/>
              </w:rPr>
              <w:t>Αριθµ</w:t>
            </w:r>
            <w:r>
              <w:rPr>
                <w:sz w:val="15"/>
              </w:rPr>
              <w:t>ὀ</w:t>
            </w:r>
            <w:r>
              <w:rPr>
                <w:sz w:val="15"/>
              </w:rPr>
              <w:t>ς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Έγκρισης</w:t>
            </w:r>
            <w:proofErr w:type="spellEnd"/>
            <w:r>
              <w:rPr>
                <w:sz w:val="15"/>
              </w:rPr>
              <w:t>)</w:t>
            </w:r>
          </w:p>
        </w:tc>
      </w:tr>
      <w:tr w:rsidR="0007007A" w14:paraId="10332356" w14:textId="77777777">
        <w:trPr>
          <w:trHeight w:val="172"/>
        </w:trPr>
        <w:tc>
          <w:tcPr>
            <w:tcW w:w="1824" w:type="dxa"/>
          </w:tcPr>
          <w:p w14:paraId="3F004CD7" w14:textId="77777777" w:rsidR="0007007A" w:rsidRDefault="006A2FED">
            <w:pPr>
              <w:pStyle w:val="TableParagraph"/>
              <w:spacing w:line="153" w:lineRule="exact"/>
              <w:ind w:left="86"/>
              <w:rPr>
                <w:i/>
                <w:sz w:val="15"/>
              </w:rPr>
            </w:pPr>
            <w:r>
              <w:rPr>
                <w:i/>
                <w:sz w:val="15"/>
              </w:rPr>
              <w:t>From (Date)</w:t>
            </w:r>
          </w:p>
        </w:tc>
        <w:tc>
          <w:tcPr>
            <w:tcW w:w="307" w:type="dxa"/>
          </w:tcPr>
          <w:p w14:paraId="0990AD33" w14:textId="77777777" w:rsidR="0007007A" w:rsidRDefault="000700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77" w:type="dxa"/>
          </w:tcPr>
          <w:p w14:paraId="0E512FE2" w14:textId="77777777" w:rsidR="0007007A" w:rsidRDefault="006A2FED">
            <w:pPr>
              <w:pStyle w:val="TableParagraph"/>
              <w:spacing w:line="153" w:lineRule="exact"/>
              <w:ind w:left="14"/>
              <w:rPr>
                <w:i/>
                <w:sz w:val="15"/>
              </w:rPr>
            </w:pPr>
            <w:r>
              <w:rPr>
                <w:i/>
                <w:sz w:val="15"/>
              </w:rPr>
              <w:t>Until (Date)</w:t>
            </w:r>
          </w:p>
        </w:tc>
        <w:tc>
          <w:tcPr>
            <w:tcW w:w="302" w:type="dxa"/>
          </w:tcPr>
          <w:p w14:paraId="5BA6A6F9" w14:textId="77777777" w:rsidR="0007007A" w:rsidRDefault="000700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45" w:type="dxa"/>
          </w:tcPr>
          <w:p w14:paraId="23608F4D" w14:textId="77777777" w:rsidR="0007007A" w:rsidRDefault="006A2FED">
            <w:pPr>
              <w:pStyle w:val="TableParagraph"/>
              <w:spacing w:line="153" w:lineRule="exact"/>
              <w:ind w:left="36"/>
              <w:rPr>
                <w:i/>
                <w:sz w:val="15"/>
              </w:rPr>
            </w:pPr>
            <w:r>
              <w:rPr>
                <w:i/>
                <w:sz w:val="15"/>
              </w:rPr>
              <w:t>Head of Training (Full Name)</w:t>
            </w:r>
          </w:p>
        </w:tc>
        <w:tc>
          <w:tcPr>
            <w:tcW w:w="302" w:type="dxa"/>
          </w:tcPr>
          <w:p w14:paraId="4A664594" w14:textId="77777777" w:rsidR="0007007A" w:rsidRDefault="0007007A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76" w:type="dxa"/>
          </w:tcPr>
          <w:p w14:paraId="508818FB" w14:textId="77777777" w:rsidR="0007007A" w:rsidRDefault="006A2FED">
            <w:pPr>
              <w:pStyle w:val="TableParagraph"/>
              <w:spacing w:line="153" w:lineRule="exact"/>
              <w:ind w:left="34"/>
              <w:rPr>
                <w:i/>
                <w:sz w:val="15"/>
              </w:rPr>
            </w:pPr>
            <w:r>
              <w:rPr>
                <w:i/>
                <w:sz w:val="15"/>
              </w:rPr>
              <w:t>ATO (Approval Number)</w:t>
            </w:r>
          </w:p>
        </w:tc>
      </w:tr>
      <w:tr w:rsidR="0007007A" w14:paraId="5B248A51" w14:textId="77777777">
        <w:trPr>
          <w:trHeight w:val="465"/>
        </w:trPr>
        <w:tc>
          <w:tcPr>
            <w:tcW w:w="1824" w:type="dxa"/>
            <w:tcBorders>
              <w:left w:val="single" w:sz="4" w:space="0" w:color="0000FF"/>
              <w:right w:val="single" w:sz="4" w:space="0" w:color="0000FF"/>
            </w:tcBorders>
          </w:tcPr>
          <w:p w14:paraId="14DF5F08" w14:textId="77777777" w:rsidR="0007007A" w:rsidRDefault="006A2FED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E63BF83">
                <v:group id="_x0000_s1074" style="width:90.75pt;height:.5pt;mso-position-horizontal-relative:char;mso-position-vertical-relative:line" coordsize="1815,10">
                  <v:line id="_x0000_s1075" style="position:absolute" from="0,5" to="1814,5" strokecolor="blue" strokeweight=".48pt"/>
                  <w10:wrap type="none"/>
                  <w10:anchorlock/>
                </v:group>
              </w:pict>
            </w:r>
          </w:p>
          <w:p w14:paraId="584D5FA4" w14:textId="77777777" w:rsidR="0007007A" w:rsidRDefault="0007007A">
            <w:pPr>
              <w:pStyle w:val="TableParagraph"/>
              <w:rPr>
                <w:i/>
                <w:sz w:val="20"/>
              </w:rPr>
            </w:pPr>
          </w:p>
          <w:p w14:paraId="2B5AF716" w14:textId="77777777" w:rsidR="0007007A" w:rsidRDefault="0007007A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BC5DF08" w14:textId="77777777" w:rsidR="0007007A" w:rsidRDefault="006A2FED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BAABAAD">
                <v:group id="_x0000_s1072" style="width:90.75pt;height:.5pt;mso-position-horizontal-relative:char;mso-position-vertical-relative:line" coordsize="1815,10">
                  <v:line id="_x0000_s1073" style="position:absolute" from="0,5" to="1814,5" strokecolor="blue" strokeweight=".48pt"/>
                  <w10:wrap type="none"/>
                  <w10:anchorlock/>
                </v:group>
              </w:pict>
            </w:r>
          </w:p>
        </w:tc>
        <w:tc>
          <w:tcPr>
            <w:tcW w:w="307" w:type="dxa"/>
            <w:tcBorders>
              <w:left w:val="single" w:sz="4" w:space="0" w:color="0000FF"/>
              <w:right w:val="single" w:sz="4" w:space="0" w:color="0000FF"/>
            </w:tcBorders>
          </w:tcPr>
          <w:p w14:paraId="510A2027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7" w:type="dxa"/>
            <w:tcBorders>
              <w:left w:val="single" w:sz="4" w:space="0" w:color="0000FF"/>
              <w:right w:val="single" w:sz="4" w:space="0" w:color="0000FF"/>
            </w:tcBorders>
          </w:tcPr>
          <w:p w14:paraId="0C8067BD" w14:textId="77777777" w:rsidR="0007007A" w:rsidRDefault="006A2FED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FB7FAE2">
                <v:group id="_x0000_s1070" style="width:98.4pt;height:.5pt;mso-position-horizontal-relative:char;mso-position-vertical-relative:line" coordsize="1968,10">
                  <v:line id="_x0000_s1071" style="position:absolute" from="0,5" to="1968,5" strokecolor="blue" strokeweight=".48pt"/>
                  <w10:wrap type="none"/>
                  <w10:anchorlock/>
                </v:group>
              </w:pict>
            </w:r>
          </w:p>
          <w:p w14:paraId="351882E5" w14:textId="77777777" w:rsidR="0007007A" w:rsidRDefault="0007007A">
            <w:pPr>
              <w:pStyle w:val="TableParagraph"/>
              <w:rPr>
                <w:i/>
                <w:sz w:val="20"/>
              </w:rPr>
            </w:pPr>
          </w:p>
          <w:p w14:paraId="08625EBD" w14:textId="77777777" w:rsidR="0007007A" w:rsidRDefault="0007007A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40D94071" w14:textId="77777777" w:rsidR="0007007A" w:rsidRDefault="006A2FED">
            <w:pPr>
              <w:pStyle w:val="TableParagraph"/>
              <w:spacing w:line="20" w:lineRule="exact"/>
              <w:ind w:left="-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ADFF9A7">
                <v:group id="_x0000_s1068" style="width:98.4pt;height:.5pt;mso-position-horizontal-relative:char;mso-position-vertical-relative:line" coordsize="1968,10">
                  <v:line id="_x0000_s1069" style="position:absolute" from="0,5" to="1968,5" strokecolor="blue" strokeweight=".48pt"/>
                  <w10:wrap type="none"/>
                  <w10:anchorlock/>
                </v:group>
              </w:pict>
            </w:r>
          </w:p>
        </w:tc>
        <w:tc>
          <w:tcPr>
            <w:tcW w:w="302" w:type="dxa"/>
            <w:tcBorders>
              <w:left w:val="single" w:sz="4" w:space="0" w:color="0000FF"/>
              <w:right w:val="single" w:sz="4" w:space="0" w:color="0000FF"/>
            </w:tcBorders>
          </w:tcPr>
          <w:p w14:paraId="698A0956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45" w:type="dxa"/>
            <w:tcBorders>
              <w:left w:val="single" w:sz="4" w:space="0" w:color="0000FF"/>
              <w:right w:val="single" w:sz="4" w:space="0" w:color="0000FF"/>
            </w:tcBorders>
          </w:tcPr>
          <w:p w14:paraId="6F9523B9" w14:textId="77777777" w:rsidR="0007007A" w:rsidRDefault="006A2FED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5B20CCB">
                <v:group id="_x0000_s1066" style="width:166.8pt;height:.5pt;mso-position-horizontal-relative:char;mso-position-vertical-relative:line" coordsize="3336,10">
                  <v:line id="_x0000_s1067" style="position:absolute" from="0,5" to="3336,5" strokecolor="blue" strokeweight=".48pt"/>
                  <w10:wrap type="none"/>
                  <w10:anchorlock/>
                </v:group>
              </w:pict>
            </w:r>
          </w:p>
          <w:p w14:paraId="4788573C" w14:textId="77777777" w:rsidR="0007007A" w:rsidRDefault="0007007A">
            <w:pPr>
              <w:pStyle w:val="TableParagraph"/>
              <w:rPr>
                <w:i/>
                <w:sz w:val="20"/>
              </w:rPr>
            </w:pPr>
          </w:p>
          <w:p w14:paraId="54876958" w14:textId="77777777" w:rsidR="0007007A" w:rsidRDefault="0007007A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69E138EC" w14:textId="77777777" w:rsidR="0007007A" w:rsidRDefault="006A2FED">
            <w:pPr>
              <w:pStyle w:val="TableParagraph"/>
              <w:spacing w:line="20" w:lineRule="exact"/>
              <w:ind w:right="-8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2CFAB0C">
                <v:group id="_x0000_s1064" style="width:166.8pt;height:.5pt;mso-position-horizontal-relative:char;mso-position-vertical-relative:line" coordsize="3336,10">
                  <v:line id="_x0000_s1065" style="position:absolute" from="0,5" to="3336,5" strokecolor="blue" strokeweight=".48pt"/>
                  <w10:wrap type="none"/>
                  <w10:anchorlock/>
                </v:group>
              </w:pict>
            </w:r>
          </w:p>
        </w:tc>
        <w:tc>
          <w:tcPr>
            <w:tcW w:w="302" w:type="dxa"/>
            <w:tcBorders>
              <w:left w:val="single" w:sz="4" w:space="0" w:color="0000FF"/>
              <w:right w:val="single" w:sz="4" w:space="0" w:color="0000FF"/>
            </w:tcBorders>
          </w:tcPr>
          <w:p w14:paraId="00519B6B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76" w:type="dxa"/>
            <w:tcBorders>
              <w:left w:val="single" w:sz="4" w:space="0" w:color="0000FF"/>
              <w:right w:val="single" w:sz="4" w:space="0" w:color="0000FF"/>
            </w:tcBorders>
          </w:tcPr>
          <w:p w14:paraId="55C3F7A4" w14:textId="77777777" w:rsidR="0007007A" w:rsidRDefault="006A2FED">
            <w:pPr>
              <w:pStyle w:val="TableParagraph"/>
              <w:spacing w:line="20" w:lineRule="exact"/>
              <w:ind w:left="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781A7E67">
                <v:group id="_x0000_s1062" style="width:118.35pt;height:.5pt;mso-position-horizontal-relative:char;mso-position-vertical-relative:line" coordsize="2367,10">
                  <v:line id="_x0000_s1063" style="position:absolute" from="0,5" to="2366,5" strokecolor="blue" strokeweight=".48pt"/>
                  <w10:wrap type="none"/>
                  <w10:anchorlock/>
                </v:group>
              </w:pict>
            </w:r>
          </w:p>
          <w:p w14:paraId="5A002904" w14:textId="77777777" w:rsidR="0007007A" w:rsidRDefault="0007007A">
            <w:pPr>
              <w:pStyle w:val="TableParagraph"/>
              <w:rPr>
                <w:i/>
                <w:sz w:val="20"/>
              </w:rPr>
            </w:pPr>
          </w:p>
          <w:p w14:paraId="53326FE5" w14:textId="77777777" w:rsidR="0007007A" w:rsidRDefault="0007007A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50FB7E2E" w14:textId="77777777" w:rsidR="0007007A" w:rsidRDefault="006A2FED">
            <w:pPr>
              <w:pStyle w:val="TableParagraph"/>
              <w:spacing w:line="20" w:lineRule="exact"/>
              <w:ind w:left="1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8F43B77">
                <v:group id="_x0000_s1060" style="width:118.35pt;height:.5pt;mso-position-horizontal-relative:char;mso-position-vertical-relative:line" coordsize="2367,10">
                  <v:line id="_x0000_s1061" style="position:absolute" from="0,5" to="2366,5" strokecolor="blue" strokeweight=".48pt"/>
                  <w10:wrap type="none"/>
                  <w10:anchorlock/>
                </v:group>
              </w:pict>
            </w:r>
          </w:p>
        </w:tc>
      </w:tr>
    </w:tbl>
    <w:p w14:paraId="23DB3CF0" w14:textId="77777777" w:rsidR="0007007A" w:rsidRPr="00EB64C4" w:rsidRDefault="006A2FED">
      <w:pPr>
        <w:pStyle w:val="BodyText"/>
        <w:spacing w:before="78"/>
        <w:ind w:left="5239"/>
        <w:rPr>
          <w:lang w:val="el-GR"/>
        </w:rPr>
      </w:pPr>
      <w:r w:rsidRPr="00EB64C4">
        <w:rPr>
          <w:lang w:val="el-GR"/>
        </w:rPr>
        <w:t xml:space="preserve">Υπογραφή του </w:t>
      </w:r>
      <w:proofErr w:type="spellStart"/>
      <w:r w:rsidRPr="00EB64C4">
        <w:rPr>
          <w:lang w:val="el-GR"/>
        </w:rPr>
        <w:t>Προϊστάµενου</w:t>
      </w:r>
      <w:proofErr w:type="spellEnd"/>
      <w:r w:rsidRPr="00EB64C4">
        <w:rPr>
          <w:lang w:val="el-GR"/>
        </w:rPr>
        <w:t xml:space="preserve"> Εκπαίδευσης &amp; Σφραγίδα ΑΤΟ</w:t>
      </w:r>
    </w:p>
    <w:p w14:paraId="2CBD922A" w14:textId="77777777" w:rsidR="0007007A" w:rsidRDefault="006A2FED">
      <w:pPr>
        <w:spacing w:before="1"/>
        <w:ind w:left="5224"/>
        <w:rPr>
          <w:i/>
          <w:sz w:val="15"/>
        </w:rPr>
      </w:pPr>
      <w:r>
        <w:rPr>
          <w:i/>
          <w:sz w:val="15"/>
        </w:rPr>
        <w:t>Signature of Head of Training and Seal of ATO</w:t>
      </w:r>
    </w:p>
    <w:p w14:paraId="7F9D19F7" w14:textId="77777777" w:rsidR="0007007A" w:rsidRDefault="006A2FED">
      <w:pPr>
        <w:pStyle w:val="Heading1"/>
        <w:tabs>
          <w:tab w:val="left" w:pos="5177"/>
        </w:tabs>
      </w:pPr>
      <w:r>
        <w:pict w14:anchorId="574B28BF">
          <v:shape id="_x0000_s1059" type="#_x0000_t202" style="width:235.95pt;height:112.8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27AFFC12" w14:textId="77777777" w:rsidR="0007007A" w:rsidRPr="00EB64C4" w:rsidRDefault="006A2FED">
                  <w:pPr>
                    <w:pStyle w:val="BodyText"/>
                    <w:ind w:left="105" w:right="99"/>
                    <w:jc w:val="both"/>
                    <w:rPr>
                      <w:lang w:val="el-GR"/>
                    </w:rPr>
                  </w:pPr>
                  <w:r w:rsidRPr="00EB64C4">
                    <w:rPr>
                      <w:lang w:val="el-GR"/>
                    </w:rPr>
                    <w:t xml:space="preserve">Ο Προϊστάµενος της Εκπαίδευσης επιβεβαιώνει ότι η εκπαίδευση έγινε σε συµµόρφωση µε τις διατάξεις του </w:t>
                  </w:r>
                  <w:r>
                    <w:t>EASA</w:t>
                  </w:r>
                  <w:r w:rsidRPr="00EB64C4">
                    <w:rPr>
                      <w:lang w:val="el-GR"/>
                    </w:rPr>
                    <w:t xml:space="preserve"> </w:t>
                  </w:r>
                  <w:r>
                    <w:t>Part</w:t>
                  </w:r>
                  <w:r w:rsidRPr="00EB64C4">
                    <w:rPr>
                      <w:lang w:val="el-GR"/>
                    </w:rPr>
                    <w:t>-</w:t>
                  </w:r>
                  <w:r>
                    <w:t>FCL</w:t>
                  </w:r>
                  <w:r w:rsidRPr="00EB64C4">
                    <w:rPr>
                      <w:lang w:val="el-GR"/>
                    </w:rPr>
                    <w:t xml:space="preserve"> </w:t>
                  </w:r>
                  <w:r>
                    <w:t>Annex</w:t>
                  </w:r>
                  <w:r w:rsidRPr="00EB64C4">
                    <w:rPr>
                      <w:lang w:val="el-GR"/>
                    </w:rPr>
                    <w:t xml:space="preserve"> 1 </w:t>
                  </w:r>
                  <w:r>
                    <w:t>Subpart</w:t>
                  </w:r>
                  <w:r w:rsidRPr="00EB64C4">
                    <w:rPr>
                      <w:lang w:val="el-GR"/>
                    </w:rPr>
                    <w:t xml:space="preserve"> </w:t>
                  </w:r>
                  <w:r>
                    <w:t>C</w:t>
                  </w:r>
                  <w:r w:rsidRPr="00EB64C4">
                    <w:rPr>
                      <w:lang w:val="el-GR"/>
                    </w:rPr>
                    <w:t xml:space="preserve"> </w:t>
                  </w:r>
                  <w:r>
                    <w:t>FCL</w:t>
                  </w:r>
                  <w:r w:rsidRPr="00EB64C4">
                    <w:rPr>
                      <w:lang w:val="el-GR"/>
                    </w:rPr>
                    <w:t>.210 (</w:t>
                  </w:r>
                  <w:r>
                    <w:t>PPL</w:t>
                  </w:r>
                  <w:r w:rsidRPr="00EB64C4">
                    <w:rPr>
                      <w:lang w:val="el-GR"/>
                    </w:rPr>
                    <w:t xml:space="preserve">) και αντίστοιχα </w:t>
                  </w:r>
                  <w:r>
                    <w:t>Subpart</w:t>
                  </w:r>
                  <w:r w:rsidRPr="00EB64C4">
                    <w:rPr>
                      <w:lang w:val="el-GR"/>
                    </w:rPr>
                    <w:t xml:space="preserve"> </w:t>
                  </w:r>
                  <w:r>
                    <w:t>B</w:t>
                  </w:r>
                  <w:r w:rsidRPr="00EB64C4">
                    <w:rPr>
                      <w:lang w:val="el-GR"/>
                    </w:rPr>
                    <w:t xml:space="preserve"> </w:t>
                  </w:r>
                  <w:r>
                    <w:t>FCL</w:t>
                  </w:r>
                  <w:r w:rsidRPr="00EB64C4">
                    <w:rPr>
                      <w:lang w:val="el-GR"/>
                    </w:rPr>
                    <w:t>.115 (</w:t>
                  </w:r>
                  <w:r>
                    <w:t>LAPL</w:t>
                  </w:r>
                  <w:r w:rsidRPr="00EB64C4">
                    <w:rPr>
                      <w:lang w:val="el-GR"/>
                    </w:rPr>
                    <w:t>) και των εγκεκριµένων εγχειριδίων εκπαίδευσης, και ότι ο αιτών κατέχε</w:t>
                  </w:r>
                  <w:r w:rsidRPr="00EB64C4">
                    <w:rPr>
                      <w:lang w:val="el-GR"/>
                    </w:rPr>
                    <w:t>ι όλες τις σχετικές θεωρητικές γνώσεις και έχει προετοιµαστεί για να συµµετάσχει στη παρακάτω θεωρητική εξέταση:</w:t>
                  </w:r>
                </w:p>
                <w:p w14:paraId="256603A0" w14:textId="77777777" w:rsidR="0007007A" w:rsidRDefault="006A2FED">
                  <w:pPr>
                    <w:ind w:left="105" w:right="99"/>
                    <w:jc w:val="both"/>
                    <w:rPr>
                      <w:i/>
                      <w:sz w:val="15"/>
                    </w:rPr>
                  </w:pPr>
                  <w:r>
                    <w:rPr>
                      <w:i/>
                      <w:sz w:val="15"/>
                    </w:rPr>
                    <w:t>The Head of Training confirms that the training was performed in compliance with the provision of EASA Part-FCL Annex 1 Subpart C FCL.210 (PPL)</w:t>
                  </w:r>
                  <w:r>
                    <w:rPr>
                      <w:i/>
                      <w:sz w:val="15"/>
                    </w:rPr>
                    <w:t>, respectively Subpart B FCL.115 (LAPL) and the approved training manuals, and that the applicant possesses all relevant theoretical knowledge and has been prepared to take the theoretical</w:t>
                  </w:r>
                  <w:r>
                    <w:rPr>
                      <w:i/>
                      <w:spacing w:val="-1"/>
                      <w:sz w:val="15"/>
                    </w:rPr>
                    <w:t xml:space="preserve"> </w:t>
                  </w:r>
                  <w:r>
                    <w:rPr>
                      <w:i/>
                      <w:sz w:val="15"/>
                    </w:rPr>
                    <w:t>examination:</w:t>
                  </w:r>
                </w:p>
              </w:txbxContent>
            </v:textbox>
            <w10:anchorlock/>
          </v:shape>
        </w:pict>
      </w:r>
      <w:r>
        <w:tab/>
      </w:r>
      <w:r>
        <w:pict w14:anchorId="029ADDBC">
          <v:group id="_x0000_s1054" style="width:271pt;height:113.3pt;mso-position-horizontal-relative:char;mso-position-vertical-relative:line" coordsize="5420,2266">
            <v:line id="_x0000_s1058" style="position:absolute" from="10,5" to="5410,5" strokecolor="blue" strokeweight=".48pt"/>
            <v:line id="_x0000_s1057" style="position:absolute" from="5,0" to="5,2266" strokecolor="blue" strokeweight=".48pt"/>
            <v:line id="_x0000_s1056" style="position:absolute" from="10,2261" to="5410,2261" strokecolor="blue" strokeweight=".48pt"/>
            <v:line id="_x0000_s1055" style="position:absolute" from="5414,0" to="5414,2266" strokecolor="blue" strokeweight=".48pt"/>
            <w10:anchorlock/>
          </v:group>
        </w:pict>
      </w:r>
    </w:p>
    <w:p w14:paraId="48FA0839" w14:textId="77777777" w:rsidR="0007007A" w:rsidRPr="00EB64C4" w:rsidRDefault="006A2FED">
      <w:pPr>
        <w:pStyle w:val="BodyText"/>
        <w:tabs>
          <w:tab w:val="left" w:pos="6740"/>
          <w:tab w:val="left" w:pos="9516"/>
        </w:tabs>
        <w:spacing w:before="93"/>
        <w:ind w:left="196"/>
        <w:rPr>
          <w:lang w:val="el-GR"/>
        </w:rPr>
      </w:pPr>
      <w:r w:rsidRPr="00EB64C4">
        <w:rPr>
          <w:lang w:val="el-GR"/>
        </w:rPr>
        <w:t>Σειρά</w:t>
      </w:r>
      <w:r w:rsidRPr="00EB64C4">
        <w:rPr>
          <w:spacing w:val="-3"/>
          <w:lang w:val="el-GR"/>
        </w:rPr>
        <w:t xml:space="preserve"> </w:t>
      </w:r>
      <w:proofErr w:type="spellStart"/>
      <w:r w:rsidRPr="00EB64C4">
        <w:rPr>
          <w:lang w:val="el-GR"/>
        </w:rPr>
        <w:t>Μαθηµάτων</w:t>
      </w:r>
      <w:proofErr w:type="spellEnd"/>
      <w:r w:rsidRPr="00EB64C4">
        <w:rPr>
          <w:lang w:val="el-GR"/>
        </w:rPr>
        <w:tab/>
      </w:r>
      <w:r>
        <w:t>PPL</w:t>
      </w:r>
      <w:r w:rsidRPr="00EB64C4">
        <w:rPr>
          <w:lang w:val="el-GR"/>
        </w:rPr>
        <w:t>(Α)</w:t>
      </w:r>
      <w:r w:rsidRPr="00EB64C4">
        <w:rPr>
          <w:lang w:val="el-GR"/>
        </w:rPr>
        <w:tab/>
      </w:r>
      <w:r>
        <w:t>LAPL</w:t>
      </w:r>
      <w:r w:rsidRPr="00EB64C4">
        <w:rPr>
          <w:lang w:val="el-GR"/>
        </w:rPr>
        <w:t>(Α)</w:t>
      </w:r>
    </w:p>
    <w:p w14:paraId="3B1A5756" w14:textId="77777777" w:rsidR="0007007A" w:rsidRDefault="006A2FED">
      <w:pPr>
        <w:spacing w:after="2"/>
        <w:ind w:left="196"/>
        <w:rPr>
          <w:i/>
          <w:sz w:val="15"/>
        </w:rPr>
      </w:pPr>
      <w:r>
        <w:rPr>
          <w:i/>
          <w:sz w:val="15"/>
        </w:rPr>
        <w:t>Course</w:t>
      </w:r>
    </w:p>
    <w:p w14:paraId="7C9555E8" w14:textId="77777777" w:rsidR="0007007A" w:rsidRDefault="006A2FED">
      <w:pPr>
        <w:pStyle w:val="Heading1"/>
        <w:tabs>
          <w:tab w:val="left" w:pos="6219"/>
        </w:tabs>
      </w:pPr>
      <w:r>
        <w:pict w14:anchorId="4C5CD6EF">
          <v:group id="_x0000_s1049" style="width:289.95pt;height:31.95pt;mso-position-horizontal-relative:char;mso-position-vertical-relative:line" coordsize="5799,639">
            <v:line id="_x0000_s1053" style="position:absolute" from="10,5" to="5789,5" strokecolor="blue" strokeweight=".48pt"/>
            <v:line id="_x0000_s1052" style="position:absolute" from="5,0" to="5,638" strokecolor="blue" strokeweight=".48pt"/>
            <v:line id="_x0000_s1051" style="position:absolute" from="10,634" to="5789,634" strokecolor="blue" strokeweight=".48pt"/>
            <v:line id="_x0000_s1050" style="position:absolute" from="5794,0" to="5794,638" strokecolor="blue" strokeweight=".48pt"/>
            <w10:anchorlock/>
          </v:group>
        </w:pict>
      </w:r>
      <w:r>
        <w:tab/>
      </w:r>
      <w:r>
        <w:pict w14:anchorId="5DD7D895">
          <v:shape id="_x0000_s1048" type="#_x0000_t202" style="width:218.2pt;height:31.4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562BBA52" w14:textId="77777777" w:rsidR="0007007A" w:rsidRDefault="006A2FED">
                  <w:pPr>
                    <w:tabs>
                      <w:tab w:val="left" w:pos="3461"/>
                    </w:tabs>
                    <w:spacing w:before="151"/>
                    <w:ind w:left="600"/>
                    <w:rPr>
                      <w:rFonts w:ascii="Wingdings" w:hAnsi="Wingdings"/>
                      <w:sz w:val="28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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Wingdings" w:hAnsi="Wingdings"/>
                      <w:sz w:val="28"/>
                    </w:rPr>
                    <w:t></w:t>
                  </w:r>
                </w:p>
              </w:txbxContent>
            </v:textbox>
            <w10:anchorlock/>
          </v:shape>
        </w:pict>
      </w:r>
    </w:p>
    <w:p w14:paraId="080D930E" w14:textId="77777777" w:rsidR="0007007A" w:rsidRDefault="0007007A">
      <w:pPr>
        <w:pStyle w:val="BodyText"/>
        <w:spacing w:before="6"/>
        <w:rPr>
          <w:i/>
          <w:sz w:val="2"/>
        </w:rPr>
      </w:pPr>
    </w:p>
    <w:p w14:paraId="0BCF379C" w14:textId="77777777" w:rsidR="0007007A" w:rsidRDefault="006A2FED">
      <w:pPr>
        <w:tabs>
          <w:tab w:val="left" w:pos="1822"/>
          <w:tab w:val="left" w:pos="3646"/>
          <w:tab w:val="left" w:pos="5470"/>
          <w:tab w:val="left" w:pos="7294"/>
          <w:tab w:val="left" w:pos="9118"/>
        </w:tabs>
        <w:ind w:left="151"/>
        <w:rPr>
          <w:sz w:val="20"/>
        </w:rPr>
      </w:pPr>
      <w:r>
        <w:rPr>
          <w:sz w:val="20"/>
        </w:rPr>
      </w:r>
      <w:r>
        <w:rPr>
          <w:sz w:val="20"/>
        </w:rPr>
        <w:pict w14:anchorId="6005535C">
          <v:shape id="_x0000_s1047" type="#_x0000_t202" style="width:68.4pt;height:23.5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651433AD" w14:textId="77777777" w:rsidR="0007007A" w:rsidRDefault="006A2FED">
                  <w:pPr>
                    <w:spacing w:before="96"/>
                    <w:ind w:left="105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b/>
                      <w:sz w:val="16"/>
                    </w:rPr>
                    <w:t>1</w:t>
                  </w:r>
                  <w:proofErr w:type="spellStart"/>
                  <w:r>
                    <w:rPr>
                      <w:b/>
                      <w:position w:val="8"/>
                      <w:sz w:val="9"/>
                    </w:rPr>
                    <w:t>st</w:t>
                  </w:r>
                  <w:proofErr w:type="spellEnd"/>
                  <w:r>
                    <w:rPr>
                      <w:b/>
                      <w:position w:val="8"/>
                      <w:sz w:val="9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Sitting </w:t>
                  </w:r>
                  <w:r>
                    <w:rPr>
                      <w:rFonts w:ascii="Wingdings" w:hAnsi="Wingdings"/>
                      <w:sz w:val="24"/>
                    </w:rPr>
                    <w:t>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A1A3F1B">
          <v:shape id="_x0000_s1046" type="#_x0000_t202" style="width:75.85pt;height:23.5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0F8B4EF0" w14:textId="77777777" w:rsidR="0007007A" w:rsidRDefault="006A2FED">
                  <w:pPr>
                    <w:spacing w:before="96"/>
                    <w:ind w:left="100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b/>
                      <w:sz w:val="16"/>
                    </w:rPr>
                    <w:t>2</w:t>
                  </w:r>
                  <w:proofErr w:type="spellStart"/>
                  <w:r>
                    <w:rPr>
                      <w:b/>
                      <w:position w:val="8"/>
                      <w:sz w:val="9"/>
                    </w:rPr>
                    <w:t>nd</w:t>
                  </w:r>
                  <w:proofErr w:type="spellEnd"/>
                  <w:r>
                    <w:rPr>
                      <w:b/>
                      <w:position w:val="8"/>
                      <w:sz w:val="9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Sitting </w:t>
                  </w:r>
                  <w:r>
                    <w:rPr>
                      <w:rFonts w:ascii="Wingdings" w:hAnsi="Wingdings"/>
                      <w:sz w:val="24"/>
                    </w:rPr>
                    <w:t>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E74675E">
          <v:shape id="_x0000_s1045" type="#_x0000_t202" style="width:75.85pt;height:23.5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74064B6D" w14:textId="77777777" w:rsidR="0007007A" w:rsidRDefault="006A2FED">
                  <w:pPr>
                    <w:spacing w:before="96"/>
                    <w:ind w:left="100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b/>
                      <w:sz w:val="16"/>
                    </w:rPr>
                    <w:t>3</w:t>
                  </w:r>
                  <w:proofErr w:type="spellStart"/>
                  <w:r>
                    <w:rPr>
                      <w:b/>
                      <w:position w:val="8"/>
                      <w:sz w:val="9"/>
                    </w:rPr>
                    <w:t>rd</w:t>
                  </w:r>
                  <w:proofErr w:type="spellEnd"/>
                  <w:r>
                    <w:rPr>
                      <w:b/>
                      <w:position w:val="8"/>
                      <w:sz w:val="9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Sitting </w:t>
                  </w:r>
                  <w:r>
                    <w:rPr>
                      <w:rFonts w:ascii="Wingdings" w:hAnsi="Wingdings"/>
                      <w:sz w:val="24"/>
                    </w:rPr>
                    <w:t>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9E1DFAB">
          <v:shape id="_x0000_s1044" type="#_x0000_t202" style="width:75.85pt;height:23.5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02B5CEBE" w14:textId="77777777" w:rsidR="0007007A" w:rsidRDefault="006A2FED">
                  <w:pPr>
                    <w:spacing w:before="96"/>
                    <w:ind w:left="100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b/>
                      <w:sz w:val="16"/>
                    </w:rPr>
                    <w:t>4</w:t>
                  </w:r>
                  <w:proofErr w:type="spellStart"/>
                  <w:r>
                    <w:rPr>
                      <w:b/>
                      <w:position w:val="8"/>
                      <w:sz w:val="9"/>
                    </w:rPr>
                    <w:t>th</w:t>
                  </w:r>
                  <w:proofErr w:type="spellEnd"/>
                  <w:r>
                    <w:rPr>
                      <w:b/>
                      <w:position w:val="8"/>
                      <w:sz w:val="9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Sitting </w:t>
                  </w:r>
                  <w:r>
                    <w:rPr>
                      <w:rFonts w:ascii="Wingdings" w:hAnsi="Wingdings"/>
                      <w:sz w:val="24"/>
                    </w:rPr>
                    <w:t>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804E285">
          <v:shape id="_x0000_s1043" type="#_x0000_t202" style="width:76.1pt;height:23.5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1F2474B0" w14:textId="77777777" w:rsidR="0007007A" w:rsidRDefault="006A2FED">
                  <w:pPr>
                    <w:spacing w:before="96"/>
                    <w:ind w:left="100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b/>
                      <w:sz w:val="16"/>
                    </w:rPr>
                    <w:t>5</w:t>
                  </w:r>
                  <w:proofErr w:type="spellStart"/>
                  <w:r>
                    <w:rPr>
                      <w:b/>
                      <w:position w:val="8"/>
                      <w:sz w:val="9"/>
                    </w:rPr>
                    <w:t>th</w:t>
                  </w:r>
                  <w:proofErr w:type="spellEnd"/>
                  <w:r>
                    <w:rPr>
                      <w:b/>
                      <w:position w:val="8"/>
                      <w:sz w:val="9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Sitting </w:t>
                  </w:r>
                  <w:r>
                    <w:rPr>
                      <w:rFonts w:ascii="Wingdings" w:hAnsi="Wingdings"/>
                      <w:sz w:val="24"/>
                    </w:rPr>
                    <w:t></w:t>
                  </w: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4E5CC52A">
          <v:shape id="_x0000_s1042" type="#_x0000_t202" style="width:73.2pt;height:23.55pt;mso-left-percent:-10001;mso-top-percent:-10001;mso-position-horizontal:absolute;mso-position-horizontal-relative:char;mso-position-vertical:absolute;mso-position-vertical-relative:line;mso-left-percent:-10001;mso-top-percent:-10001" filled="f" strokecolor="blue" strokeweight=".48pt">
            <v:textbox inset="0,0,0,0">
              <w:txbxContent>
                <w:p w14:paraId="31E486D5" w14:textId="77777777" w:rsidR="0007007A" w:rsidRDefault="006A2FED">
                  <w:pPr>
                    <w:spacing w:before="96"/>
                    <w:ind w:left="105"/>
                    <w:rPr>
                      <w:rFonts w:ascii="Wingdings" w:hAnsi="Wingdings"/>
                      <w:sz w:val="24"/>
                    </w:rPr>
                  </w:pPr>
                  <w:r>
                    <w:rPr>
                      <w:b/>
                      <w:sz w:val="16"/>
                    </w:rPr>
                    <w:t>6</w:t>
                  </w:r>
                  <w:proofErr w:type="spellStart"/>
                  <w:r>
                    <w:rPr>
                      <w:b/>
                      <w:position w:val="8"/>
                      <w:sz w:val="9"/>
                    </w:rPr>
                    <w:t>th</w:t>
                  </w:r>
                  <w:proofErr w:type="spellEnd"/>
                  <w:r>
                    <w:rPr>
                      <w:b/>
                      <w:position w:val="8"/>
                      <w:sz w:val="9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 xml:space="preserve">Sitting </w:t>
                  </w:r>
                  <w:r>
                    <w:rPr>
                      <w:rFonts w:ascii="Wingdings" w:hAnsi="Wingdings"/>
                      <w:sz w:val="24"/>
                    </w:rPr>
                    <w:t></w:t>
                  </w:r>
                </w:p>
              </w:txbxContent>
            </v:textbox>
            <w10:anchorlock/>
          </v:shape>
        </w:pict>
      </w:r>
    </w:p>
    <w:p w14:paraId="27952601" w14:textId="77777777" w:rsidR="0007007A" w:rsidRDefault="006A2FED">
      <w:pPr>
        <w:pStyle w:val="BodyText"/>
        <w:spacing w:before="26"/>
        <w:ind w:left="196"/>
      </w:pPr>
      <w:proofErr w:type="spellStart"/>
      <w:r>
        <w:t>Αιτούµενη</w:t>
      </w:r>
      <w:proofErr w:type="spellEnd"/>
      <w:r>
        <w:t xml:space="preserve"> </w:t>
      </w:r>
      <w:proofErr w:type="spellStart"/>
      <w:r>
        <w:t>Περίοδο</w:t>
      </w:r>
      <w:proofErr w:type="spellEnd"/>
      <w:r>
        <w:t xml:space="preserve"> των </w:t>
      </w:r>
      <w:proofErr w:type="spellStart"/>
      <w:r>
        <w:t>Εξετάσεων</w:t>
      </w:r>
      <w:proofErr w:type="spellEnd"/>
    </w:p>
    <w:p w14:paraId="1FDFAF09" w14:textId="77777777" w:rsidR="0007007A" w:rsidRDefault="006A2FED">
      <w:pPr>
        <w:spacing w:after="7"/>
        <w:ind w:left="196"/>
        <w:rPr>
          <w:i/>
          <w:sz w:val="15"/>
        </w:rPr>
      </w:pPr>
      <w:r>
        <w:rPr>
          <w:i/>
          <w:sz w:val="15"/>
        </w:rPr>
        <w:t>Requested examination session</w:t>
      </w:r>
    </w:p>
    <w:tbl>
      <w:tblPr>
        <w:tblW w:w="0" w:type="auto"/>
        <w:tblInd w:w="16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3"/>
        <w:gridCol w:w="307"/>
        <w:gridCol w:w="7085"/>
      </w:tblGrid>
      <w:tr w:rsidR="0007007A" w14:paraId="70275210" w14:textId="77777777">
        <w:trPr>
          <w:trHeight w:val="460"/>
        </w:trPr>
        <w:tc>
          <w:tcPr>
            <w:tcW w:w="3043" w:type="dxa"/>
          </w:tcPr>
          <w:p w14:paraId="634AA85C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7" w:type="dxa"/>
          </w:tcPr>
          <w:p w14:paraId="4229C530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5" w:type="dxa"/>
          </w:tcPr>
          <w:p w14:paraId="577E8E44" w14:textId="77777777" w:rsidR="0007007A" w:rsidRPr="00EB64C4" w:rsidRDefault="006A2FED">
            <w:pPr>
              <w:pStyle w:val="TableParagraph"/>
              <w:spacing w:before="60"/>
              <w:ind w:left="107"/>
              <w:rPr>
                <w:i/>
                <w:sz w:val="15"/>
                <w:lang w:val="el-GR"/>
              </w:rPr>
            </w:pPr>
            <w:proofErr w:type="spellStart"/>
            <w:r w:rsidRPr="00EB64C4">
              <w:rPr>
                <w:i/>
                <w:sz w:val="15"/>
                <w:lang w:val="el-GR"/>
              </w:rPr>
              <w:t>Προθεσµία</w:t>
            </w:r>
            <w:proofErr w:type="spellEnd"/>
            <w:r w:rsidRPr="00EB64C4">
              <w:rPr>
                <w:i/>
                <w:sz w:val="15"/>
                <w:lang w:val="el-GR"/>
              </w:rPr>
              <w:t xml:space="preserve"> για την εγγραφή </w:t>
            </w:r>
            <w:proofErr w:type="spellStart"/>
            <w:r w:rsidRPr="00EB64C4">
              <w:rPr>
                <w:i/>
                <w:sz w:val="15"/>
                <w:lang w:val="el-GR"/>
              </w:rPr>
              <w:t>σύµφωνα</w:t>
            </w:r>
            <w:proofErr w:type="spellEnd"/>
            <w:r w:rsidRPr="00EB64C4">
              <w:rPr>
                <w:i/>
                <w:sz w:val="15"/>
                <w:lang w:val="el-GR"/>
              </w:rPr>
              <w:t xml:space="preserve"> µε το </w:t>
            </w:r>
            <w:proofErr w:type="spellStart"/>
            <w:r w:rsidRPr="00EB64C4">
              <w:rPr>
                <w:i/>
                <w:sz w:val="15"/>
                <w:lang w:val="el-GR"/>
              </w:rPr>
              <w:t>ηµερολόγιο</w:t>
            </w:r>
            <w:proofErr w:type="spellEnd"/>
            <w:r w:rsidRPr="00EB64C4">
              <w:rPr>
                <w:i/>
                <w:sz w:val="15"/>
                <w:lang w:val="el-GR"/>
              </w:rPr>
              <w:t xml:space="preserve"> των εξετάσεων: </w:t>
            </w:r>
            <w:hyperlink r:id="rId12">
              <w:r>
                <w:rPr>
                  <w:i/>
                  <w:color w:val="0000FF"/>
                  <w:sz w:val="15"/>
                  <w:u w:val="single" w:color="0000FF"/>
                </w:rPr>
                <w:t>www</w:t>
              </w:r>
              <w:r w:rsidRPr="00EB64C4">
                <w:rPr>
                  <w:i/>
                  <w:color w:val="0000FF"/>
                  <w:sz w:val="15"/>
                  <w:u w:val="single" w:color="0000FF"/>
                  <w:lang w:val="el-GR"/>
                </w:rPr>
                <w:t>.</w:t>
              </w:r>
              <w:proofErr w:type="spellStart"/>
              <w:r>
                <w:rPr>
                  <w:i/>
                  <w:color w:val="0000FF"/>
                  <w:sz w:val="15"/>
                  <w:u w:val="single" w:color="0000FF"/>
                </w:rPr>
                <w:t>hcaa</w:t>
              </w:r>
              <w:proofErr w:type="spellEnd"/>
              <w:r w:rsidRPr="00EB64C4">
                <w:rPr>
                  <w:i/>
                  <w:color w:val="0000FF"/>
                  <w:sz w:val="15"/>
                  <w:u w:val="single" w:color="0000FF"/>
                  <w:lang w:val="el-GR"/>
                </w:rPr>
                <w:t>.</w:t>
              </w:r>
              <w:r>
                <w:rPr>
                  <w:i/>
                  <w:color w:val="0000FF"/>
                  <w:sz w:val="15"/>
                  <w:u w:val="single" w:color="0000FF"/>
                </w:rPr>
                <w:t>gov</w:t>
              </w:r>
              <w:r w:rsidRPr="00EB64C4">
                <w:rPr>
                  <w:i/>
                  <w:color w:val="0000FF"/>
                  <w:sz w:val="15"/>
                  <w:u w:val="single" w:color="0000FF"/>
                  <w:lang w:val="el-GR"/>
                </w:rPr>
                <w:t>.</w:t>
              </w:r>
              <w:r>
                <w:rPr>
                  <w:i/>
                  <w:color w:val="0000FF"/>
                  <w:sz w:val="15"/>
                  <w:u w:val="single" w:color="0000FF"/>
                </w:rPr>
                <w:t>gr</w:t>
              </w:r>
            </w:hyperlink>
          </w:p>
          <w:p w14:paraId="2D2499A6" w14:textId="77777777" w:rsidR="0007007A" w:rsidRDefault="006A2FED">
            <w:pPr>
              <w:pStyle w:val="TableParagraph"/>
              <w:spacing w:before="2"/>
              <w:ind w:left="107"/>
              <w:rPr>
                <w:sz w:val="15"/>
              </w:rPr>
            </w:pPr>
            <w:r>
              <w:rPr>
                <w:sz w:val="15"/>
              </w:rPr>
              <w:t>Deadline for enrollment accordi</w:t>
            </w:r>
            <w:r>
              <w:rPr>
                <w:sz w:val="15"/>
              </w:rPr>
              <w:t xml:space="preserve">ng to the exam calendar: </w:t>
            </w:r>
            <w:hyperlink r:id="rId13">
              <w:r>
                <w:rPr>
                  <w:color w:val="0000FF"/>
                  <w:sz w:val="15"/>
                  <w:u w:val="single" w:color="0000FF"/>
                </w:rPr>
                <w:t>www.hcaa.gov.gr</w:t>
              </w:r>
            </w:hyperlink>
          </w:p>
        </w:tc>
      </w:tr>
    </w:tbl>
    <w:p w14:paraId="2F842B12" w14:textId="77777777" w:rsidR="0007007A" w:rsidRDefault="0007007A">
      <w:pPr>
        <w:pStyle w:val="BodyText"/>
        <w:spacing w:before="7" w:after="1"/>
        <w:rPr>
          <w:i/>
          <w:sz w:val="11"/>
        </w:rPr>
      </w:pPr>
    </w:p>
    <w:tbl>
      <w:tblPr>
        <w:tblW w:w="0" w:type="auto"/>
        <w:tblInd w:w="16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768"/>
        <w:gridCol w:w="768"/>
        <w:gridCol w:w="768"/>
        <w:gridCol w:w="768"/>
        <w:gridCol w:w="763"/>
        <w:gridCol w:w="768"/>
        <w:gridCol w:w="768"/>
        <w:gridCol w:w="768"/>
        <w:gridCol w:w="768"/>
      </w:tblGrid>
      <w:tr w:rsidR="0007007A" w14:paraId="2B165503" w14:textId="77777777">
        <w:trPr>
          <w:trHeight w:val="412"/>
        </w:trPr>
        <w:tc>
          <w:tcPr>
            <w:tcW w:w="3528" w:type="dxa"/>
            <w:shd w:val="clear" w:color="auto" w:fill="F2F2F2"/>
          </w:tcPr>
          <w:p w14:paraId="7C7523BB" w14:textId="77777777" w:rsidR="0007007A" w:rsidRDefault="006A2FED">
            <w:pPr>
              <w:pStyle w:val="TableParagraph"/>
              <w:tabs>
                <w:tab w:val="left" w:pos="2342"/>
              </w:tabs>
              <w:spacing w:before="27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Θέ</w:t>
            </w:r>
            <w:proofErr w:type="spellEnd"/>
            <w:r>
              <w:rPr>
                <w:sz w:val="15"/>
              </w:rPr>
              <w:t>µα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Δες</w:t>
            </w:r>
            <w:proofErr w:type="spellEnd"/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όπ</w:t>
            </w:r>
            <w:proofErr w:type="spellStart"/>
            <w:r>
              <w:rPr>
                <w:sz w:val="15"/>
              </w:rPr>
              <w:t>ισθεν</w:t>
            </w:r>
            <w:proofErr w:type="spellEnd"/>
          </w:p>
          <w:p w14:paraId="34E8C71A" w14:textId="77777777" w:rsidR="0007007A" w:rsidRDefault="006A2FED">
            <w:pPr>
              <w:pStyle w:val="TableParagraph"/>
              <w:tabs>
                <w:tab w:val="left" w:pos="2319"/>
              </w:tabs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Subject</w:t>
            </w:r>
            <w:r>
              <w:rPr>
                <w:i/>
                <w:sz w:val="15"/>
              </w:rPr>
              <w:tab/>
              <w:t>See</w:t>
            </w:r>
            <w:r>
              <w:rPr>
                <w:i/>
                <w:spacing w:val="-7"/>
                <w:sz w:val="15"/>
              </w:rPr>
              <w:t xml:space="preserve"> </w:t>
            </w:r>
            <w:r>
              <w:rPr>
                <w:i/>
                <w:sz w:val="15"/>
              </w:rPr>
              <w:t>reverse</w:t>
            </w:r>
          </w:p>
        </w:tc>
        <w:tc>
          <w:tcPr>
            <w:tcW w:w="768" w:type="dxa"/>
            <w:shd w:val="clear" w:color="auto" w:fill="F2F2F2"/>
          </w:tcPr>
          <w:p w14:paraId="612B082F" w14:textId="77777777" w:rsidR="0007007A" w:rsidRDefault="006A2FED">
            <w:pPr>
              <w:pStyle w:val="TableParagraph"/>
              <w:spacing w:before="109"/>
              <w:ind w:left="265" w:right="25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768" w:type="dxa"/>
            <w:shd w:val="clear" w:color="auto" w:fill="F2F2F2"/>
          </w:tcPr>
          <w:p w14:paraId="4AE5E7D0" w14:textId="77777777" w:rsidR="0007007A" w:rsidRDefault="006A2FED">
            <w:pPr>
              <w:pStyle w:val="TableParagraph"/>
              <w:spacing w:before="109"/>
              <w:ind w:left="28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</w:t>
            </w:r>
          </w:p>
        </w:tc>
        <w:tc>
          <w:tcPr>
            <w:tcW w:w="768" w:type="dxa"/>
            <w:shd w:val="clear" w:color="auto" w:fill="F2F2F2"/>
          </w:tcPr>
          <w:p w14:paraId="70FAF040" w14:textId="77777777" w:rsidR="0007007A" w:rsidRDefault="006A2FED">
            <w:pPr>
              <w:pStyle w:val="TableParagraph"/>
              <w:spacing w:before="109"/>
              <w:ind w:left="264" w:right="25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</w:t>
            </w:r>
          </w:p>
        </w:tc>
        <w:tc>
          <w:tcPr>
            <w:tcW w:w="768" w:type="dxa"/>
            <w:shd w:val="clear" w:color="auto" w:fill="F2F2F2"/>
          </w:tcPr>
          <w:p w14:paraId="65DFB159" w14:textId="77777777" w:rsidR="0007007A" w:rsidRDefault="006A2FED">
            <w:pPr>
              <w:pStyle w:val="TableParagraph"/>
              <w:spacing w:before="109"/>
              <w:ind w:left="2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</w:t>
            </w:r>
          </w:p>
        </w:tc>
        <w:tc>
          <w:tcPr>
            <w:tcW w:w="763" w:type="dxa"/>
            <w:shd w:val="clear" w:color="auto" w:fill="F2F2F2"/>
          </w:tcPr>
          <w:p w14:paraId="51A384F6" w14:textId="77777777" w:rsidR="0007007A" w:rsidRDefault="006A2FED">
            <w:pPr>
              <w:pStyle w:val="TableParagraph"/>
              <w:spacing w:before="109"/>
              <w:ind w:left="260" w:right="25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</w:t>
            </w:r>
          </w:p>
        </w:tc>
        <w:tc>
          <w:tcPr>
            <w:tcW w:w="768" w:type="dxa"/>
            <w:shd w:val="clear" w:color="auto" w:fill="F2F2F2"/>
          </w:tcPr>
          <w:p w14:paraId="0930C536" w14:textId="77777777" w:rsidR="0007007A" w:rsidRDefault="006A2FED">
            <w:pPr>
              <w:pStyle w:val="TableParagraph"/>
              <w:spacing w:before="109"/>
              <w:ind w:left="265" w:right="25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60</w:t>
            </w:r>
          </w:p>
        </w:tc>
        <w:tc>
          <w:tcPr>
            <w:tcW w:w="768" w:type="dxa"/>
            <w:shd w:val="clear" w:color="auto" w:fill="F2F2F2"/>
          </w:tcPr>
          <w:p w14:paraId="2F0A550D" w14:textId="77777777" w:rsidR="0007007A" w:rsidRDefault="006A2FED">
            <w:pPr>
              <w:pStyle w:val="TableParagraph"/>
              <w:spacing w:before="109"/>
              <w:ind w:left="265" w:right="25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70</w:t>
            </w:r>
          </w:p>
        </w:tc>
        <w:tc>
          <w:tcPr>
            <w:tcW w:w="768" w:type="dxa"/>
            <w:shd w:val="clear" w:color="auto" w:fill="F2F2F2"/>
          </w:tcPr>
          <w:p w14:paraId="3A6DA28C" w14:textId="77777777" w:rsidR="0007007A" w:rsidRDefault="006A2FED">
            <w:pPr>
              <w:pStyle w:val="TableParagraph"/>
              <w:spacing w:before="109"/>
              <w:ind w:right="27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80</w:t>
            </w:r>
          </w:p>
        </w:tc>
        <w:tc>
          <w:tcPr>
            <w:tcW w:w="768" w:type="dxa"/>
            <w:shd w:val="clear" w:color="auto" w:fill="F2F2F2"/>
          </w:tcPr>
          <w:p w14:paraId="1B01B1FF" w14:textId="77777777" w:rsidR="0007007A" w:rsidRDefault="006A2FED">
            <w:pPr>
              <w:pStyle w:val="TableParagraph"/>
              <w:spacing w:before="109"/>
              <w:ind w:left="2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90</w:t>
            </w:r>
          </w:p>
        </w:tc>
      </w:tr>
      <w:tr w:rsidR="0007007A" w14:paraId="42020EB2" w14:textId="77777777">
        <w:trPr>
          <w:trHeight w:val="417"/>
        </w:trPr>
        <w:tc>
          <w:tcPr>
            <w:tcW w:w="3528" w:type="dxa"/>
            <w:shd w:val="clear" w:color="auto" w:fill="F2F2F2"/>
          </w:tcPr>
          <w:p w14:paraId="12C8119C" w14:textId="77777777" w:rsidR="0007007A" w:rsidRDefault="006A2FED">
            <w:pPr>
              <w:pStyle w:val="TableParagraph"/>
              <w:spacing w:before="27"/>
              <w:ind w:left="110"/>
              <w:rPr>
                <w:sz w:val="15"/>
              </w:rPr>
            </w:pPr>
            <w:r>
              <w:rPr>
                <w:sz w:val="15"/>
              </w:rPr>
              <w:t>Επ</w:t>
            </w:r>
            <w:proofErr w:type="spellStart"/>
            <w:r>
              <w:rPr>
                <w:sz w:val="15"/>
              </w:rPr>
              <w:t>ιλεγέν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Θέ</w:t>
            </w:r>
            <w:proofErr w:type="spellEnd"/>
            <w:r>
              <w:rPr>
                <w:sz w:val="15"/>
              </w:rPr>
              <w:t>µα</w:t>
            </w:r>
          </w:p>
          <w:p w14:paraId="20584605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Chosen Subject</w:t>
            </w:r>
          </w:p>
        </w:tc>
        <w:tc>
          <w:tcPr>
            <w:tcW w:w="768" w:type="dxa"/>
            <w:shd w:val="clear" w:color="auto" w:fill="F2F2F2"/>
          </w:tcPr>
          <w:p w14:paraId="7582F811" w14:textId="77777777" w:rsidR="0007007A" w:rsidRDefault="006A2FED">
            <w:pPr>
              <w:pStyle w:val="TableParagraph"/>
              <w:spacing w:before="45"/>
              <w:ind w:left="12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8" w:type="dxa"/>
            <w:shd w:val="clear" w:color="auto" w:fill="F2F2F2"/>
          </w:tcPr>
          <w:p w14:paraId="3C73A49A" w14:textId="77777777" w:rsidR="0007007A" w:rsidRDefault="006A2FED">
            <w:pPr>
              <w:pStyle w:val="TableParagraph"/>
              <w:spacing w:before="45"/>
              <w:ind w:left="26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8" w:type="dxa"/>
            <w:shd w:val="clear" w:color="auto" w:fill="F2F2F2"/>
          </w:tcPr>
          <w:p w14:paraId="3B7E8EAC" w14:textId="77777777" w:rsidR="0007007A" w:rsidRDefault="006A2FED">
            <w:pPr>
              <w:pStyle w:val="TableParagraph"/>
              <w:spacing w:before="45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8" w:type="dxa"/>
            <w:shd w:val="clear" w:color="auto" w:fill="F2F2F2"/>
          </w:tcPr>
          <w:p w14:paraId="01343774" w14:textId="77777777" w:rsidR="0007007A" w:rsidRDefault="006A2FED">
            <w:pPr>
              <w:pStyle w:val="TableParagraph"/>
              <w:spacing w:before="45"/>
              <w:ind w:left="25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3" w:type="dxa"/>
            <w:shd w:val="clear" w:color="auto" w:fill="F2F2F2"/>
          </w:tcPr>
          <w:p w14:paraId="4B3FFDE2" w14:textId="77777777" w:rsidR="0007007A" w:rsidRDefault="006A2FED">
            <w:pPr>
              <w:pStyle w:val="TableParagraph"/>
              <w:spacing w:before="45"/>
              <w:ind w:left="6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8" w:type="dxa"/>
            <w:shd w:val="clear" w:color="auto" w:fill="F2F2F2"/>
          </w:tcPr>
          <w:p w14:paraId="70FBAF66" w14:textId="77777777" w:rsidR="0007007A" w:rsidRDefault="006A2FED">
            <w:pPr>
              <w:pStyle w:val="TableParagraph"/>
              <w:spacing w:before="45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8" w:type="dxa"/>
            <w:shd w:val="clear" w:color="auto" w:fill="F2F2F2"/>
          </w:tcPr>
          <w:p w14:paraId="0284E1BB" w14:textId="77777777" w:rsidR="0007007A" w:rsidRDefault="006A2FED">
            <w:pPr>
              <w:pStyle w:val="TableParagraph"/>
              <w:spacing w:before="45"/>
              <w:ind w:left="13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8" w:type="dxa"/>
            <w:shd w:val="clear" w:color="auto" w:fill="F2F2F2"/>
          </w:tcPr>
          <w:p w14:paraId="3ED47835" w14:textId="77777777" w:rsidR="0007007A" w:rsidRDefault="006A2FED">
            <w:pPr>
              <w:pStyle w:val="TableParagraph"/>
              <w:spacing w:before="45"/>
              <w:ind w:right="247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768" w:type="dxa"/>
            <w:shd w:val="clear" w:color="auto" w:fill="F2F2F2"/>
          </w:tcPr>
          <w:p w14:paraId="781468B6" w14:textId="77777777" w:rsidR="0007007A" w:rsidRDefault="006A2FED">
            <w:pPr>
              <w:pStyle w:val="TableParagraph"/>
              <w:spacing w:before="45"/>
              <w:ind w:left="25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</w:tr>
      <w:tr w:rsidR="0007007A" w14:paraId="1AA3C4B0" w14:textId="77777777">
        <w:trPr>
          <w:trHeight w:val="412"/>
        </w:trPr>
        <w:tc>
          <w:tcPr>
            <w:tcW w:w="3528" w:type="dxa"/>
          </w:tcPr>
          <w:p w14:paraId="63FA90D0" w14:textId="77777777" w:rsidR="0007007A" w:rsidRDefault="006A2FED">
            <w:pPr>
              <w:pStyle w:val="TableParagraph"/>
              <w:spacing w:before="27" w:line="170" w:lineRule="exact"/>
              <w:ind w:left="110"/>
              <w:rPr>
                <w:sz w:val="15"/>
              </w:rPr>
            </w:pPr>
            <w:r>
              <w:rPr>
                <w:sz w:val="15"/>
              </w:rPr>
              <w:t>Απ</w:t>
            </w:r>
            <w:proofErr w:type="spellStart"/>
            <w:r>
              <w:rPr>
                <w:sz w:val="15"/>
              </w:rPr>
              <w:t>οτέλεσ</w:t>
            </w:r>
            <w:proofErr w:type="spellEnd"/>
            <w:r>
              <w:rPr>
                <w:sz w:val="15"/>
              </w:rPr>
              <w:t>µα</w:t>
            </w:r>
          </w:p>
          <w:p w14:paraId="1E9266B6" w14:textId="77777777" w:rsidR="0007007A" w:rsidRDefault="006A2FED">
            <w:pPr>
              <w:pStyle w:val="TableParagraph"/>
              <w:spacing w:line="170" w:lineRule="exact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Result</w:t>
            </w:r>
          </w:p>
        </w:tc>
        <w:tc>
          <w:tcPr>
            <w:tcW w:w="768" w:type="dxa"/>
          </w:tcPr>
          <w:p w14:paraId="717B2436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1C29327E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7382BD73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79AACF06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28D508E6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0FC332CE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4E80B4BE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3AA2C7CC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</w:tcPr>
          <w:p w14:paraId="11D7B0BC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007A" w14:paraId="25777D1A" w14:textId="77777777">
        <w:trPr>
          <w:trHeight w:val="411"/>
        </w:trPr>
        <w:tc>
          <w:tcPr>
            <w:tcW w:w="3528" w:type="dxa"/>
            <w:tcBorders>
              <w:bottom w:val="single" w:sz="18" w:space="0" w:color="0000FF"/>
            </w:tcBorders>
          </w:tcPr>
          <w:p w14:paraId="17BD43BF" w14:textId="77777777" w:rsidR="0007007A" w:rsidRDefault="006A2FED">
            <w:pPr>
              <w:pStyle w:val="TableParagraph"/>
              <w:tabs>
                <w:tab w:val="left" w:pos="2742"/>
              </w:tabs>
              <w:spacing w:before="27"/>
              <w:ind w:left="110"/>
              <w:rPr>
                <w:sz w:val="15"/>
              </w:rPr>
            </w:pPr>
            <w:proofErr w:type="spellStart"/>
            <w:r>
              <w:rPr>
                <w:sz w:val="15"/>
              </w:rPr>
              <w:t>Τέλη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Εξετάσεων</w:t>
            </w:r>
            <w:proofErr w:type="spellEnd"/>
            <w:r>
              <w:rPr>
                <w:sz w:val="15"/>
              </w:rPr>
              <w:tab/>
              <w:t>€</w:t>
            </w:r>
          </w:p>
          <w:p w14:paraId="52DCA584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Sit Fees</w:t>
            </w: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75C69C74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5F6D16BC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770E093A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7084FB97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bottom w:val="single" w:sz="18" w:space="0" w:color="0000FF"/>
            </w:tcBorders>
          </w:tcPr>
          <w:p w14:paraId="38B4C412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09D2B5E4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7398AD03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43324D57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bottom w:val="single" w:sz="18" w:space="0" w:color="0000FF"/>
            </w:tcBorders>
          </w:tcPr>
          <w:p w14:paraId="7BCDE92E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007A" w14:paraId="5F93EB32" w14:textId="77777777">
        <w:trPr>
          <w:trHeight w:val="411"/>
        </w:trPr>
        <w:tc>
          <w:tcPr>
            <w:tcW w:w="3528" w:type="dxa"/>
            <w:tcBorders>
              <w:top w:val="single" w:sz="18" w:space="0" w:color="0000FF"/>
            </w:tcBorders>
          </w:tcPr>
          <w:p w14:paraId="74071DCB" w14:textId="77777777" w:rsidR="0007007A" w:rsidRDefault="006A2FED">
            <w:pPr>
              <w:pStyle w:val="TableParagraph"/>
              <w:spacing w:before="26"/>
              <w:ind w:left="110"/>
              <w:rPr>
                <w:sz w:val="15"/>
              </w:rPr>
            </w:pPr>
            <w:r>
              <w:rPr>
                <w:sz w:val="15"/>
              </w:rPr>
              <w:t>Να επανα</w:t>
            </w:r>
            <w:proofErr w:type="spellStart"/>
            <w:r>
              <w:rPr>
                <w:sz w:val="15"/>
              </w:rPr>
              <w:t>ληφθούν</w:t>
            </w:r>
            <w:proofErr w:type="spellEnd"/>
          </w:p>
          <w:p w14:paraId="500EDC4C" w14:textId="77777777" w:rsidR="0007007A" w:rsidRDefault="006A2FED">
            <w:pPr>
              <w:pStyle w:val="TableParagraph"/>
              <w:ind w:left="110"/>
              <w:rPr>
                <w:i/>
                <w:sz w:val="15"/>
              </w:rPr>
            </w:pPr>
            <w:r>
              <w:rPr>
                <w:i/>
                <w:sz w:val="15"/>
              </w:rPr>
              <w:t>To be repeated</w:t>
            </w: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65262AA5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043EF062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7D989D6A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62DBE617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top w:val="single" w:sz="18" w:space="0" w:color="0000FF"/>
            </w:tcBorders>
          </w:tcPr>
          <w:p w14:paraId="2916E07D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6DAEF6F8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6C4586F2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4256DFAF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18" w:space="0" w:color="0000FF"/>
            </w:tcBorders>
          </w:tcPr>
          <w:p w14:paraId="19D01A76" w14:textId="77777777" w:rsidR="0007007A" w:rsidRDefault="0007007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7007A" w:rsidRPr="00EB64C4" w14:paraId="2B8B7643" w14:textId="77777777">
        <w:trPr>
          <w:trHeight w:val="417"/>
        </w:trPr>
        <w:tc>
          <w:tcPr>
            <w:tcW w:w="3528" w:type="dxa"/>
          </w:tcPr>
          <w:p w14:paraId="48B2BE32" w14:textId="77777777" w:rsidR="0007007A" w:rsidRPr="00EB64C4" w:rsidRDefault="006A2FED">
            <w:pPr>
              <w:pStyle w:val="TableParagraph"/>
              <w:tabs>
                <w:tab w:val="left" w:pos="2741"/>
              </w:tabs>
              <w:spacing w:line="166" w:lineRule="exact"/>
              <w:ind w:left="110"/>
              <w:rPr>
                <w:sz w:val="15"/>
                <w:lang w:val="el-GR"/>
              </w:rPr>
            </w:pPr>
            <w:proofErr w:type="spellStart"/>
            <w:r w:rsidRPr="00EB64C4">
              <w:rPr>
                <w:sz w:val="15"/>
                <w:lang w:val="el-GR"/>
              </w:rPr>
              <w:t>Τ</w:t>
            </w:r>
            <w:r w:rsidRPr="00EB64C4">
              <w:rPr>
                <w:sz w:val="15"/>
                <w:lang w:val="el-GR"/>
              </w:rPr>
              <w:t>ἐ</w:t>
            </w:r>
            <w:r w:rsidRPr="00EB64C4">
              <w:rPr>
                <w:sz w:val="15"/>
                <w:lang w:val="el-GR"/>
              </w:rPr>
              <w:t>λη</w:t>
            </w:r>
            <w:proofErr w:type="spellEnd"/>
            <w:r w:rsidRPr="00EB64C4">
              <w:rPr>
                <w:spacing w:val="-4"/>
                <w:sz w:val="15"/>
                <w:lang w:val="el-GR"/>
              </w:rPr>
              <w:t xml:space="preserve"> </w:t>
            </w:r>
            <w:r w:rsidRPr="00EB64C4">
              <w:rPr>
                <w:sz w:val="15"/>
                <w:lang w:val="el-GR"/>
              </w:rPr>
              <w:t>Επανεξετάσεων</w:t>
            </w:r>
            <w:r w:rsidRPr="00EB64C4">
              <w:rPr>
                <w:sz w:val="15"/>
                <w:lang w:val="el-GR"/>
              </w:rPr>
              <w:tab/>
              <w:t>€</w:t>
            </w:r>
          </w:p>
          <w:p w14:paraId="0C3766A0" w14:textId="77777777" w:rsidR="0007007A" w:rsidRPr="00EB64C4" w:rsidRDefault="006A2FED">
            <w:pPr>
              <w:pStyle w:val="TableParagraph"/>
              <w:ind w:left="110"/>
              <w:rPr>
                <w:i/>
                <w:sz w:val="15"/>
                <w:lang w:val="el-GR"/>
              </w:rPr>
            </w:pPr>
            <w:r>
              <w:rPr>
                <w:i/>
                <w:sz w:val="15"/>
              </w:rPr>
              <w:t>Re</w:t>
            </w:r>
            <w:r w:rsidRPr="00EB64C4">
              <w:rPr>
                <w:i/>
                <w:sz w:val="15"/>
                <w:lang w:val="el-GR"/>
              </w:rPr>
              <w:t>-</w:t>
            </w:r>
            <w:r>
              <w:rPr>
                <w:i/>
                <w:sz w:val="15"/>
              </w:rPr>
              <w:t>sit</w:t>
            </w:r>
            <w:r w:rsidRPr="00EB64C4">
              <w:rPr>
                <w:i/>
                <w:sz w:val="15"/>
                <w:lang w:val="el-GR"/>
              </w:rPr>
              <w:t xml:space="preserve"> </w:t>
            </w:r>
            <w:r>
              <w:rPr>
                <w:i/>
                <w:sz w:val="15"/>
              </w:rPr>
              <w:t>Fees</w:t>
            </w:r>
          </w:p>
        </w:tc>
        <w:tc>
          <w:tcPr>
            <w:tcW w:w="768" w:type="dxa"/>
          </w:tcPr>
          <w:p w14:paraId="4468AF2A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8" w:type="dxa"/>
          </w:tcPr>
          <w:p w14:paraId="7F14AA15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8" w:type="dxa"/>
          </w:tcPr>
          <w:p w14:paraId="56CDE0F0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8" w:type="dxa"/>
          </w:tcPr>
          <w:p w14:paraId="333B3406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3" w:type="dxa"/>
          </w:tcPr>
          <w:p w14:paraId="0147A60C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8" w:type="dxa"/>
          </w:tcPr>
          <w:p w14:paraId="34B9C1FF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8" w:type="dxa"/>
          </w:tcPr>
          <w:p w14:paraId="555430D9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8" w:type="dxa"/>
          </w:tcPr>
          <w:p w14:paraId="19E2D8AD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  <w:tc>
          <w:tcPr>
            <w:tcW w:w="768" w:type="dxa"/>
          </w:tcPr>
          <w:p w14:paraId="2E9F2CEE" w14:textId="77777777" w:rsidR="0007007A" w:rsidRPr="00EB64C4" w:rsidRDefault="0007007A">
            <w:pPr>
              <w:pStyle w:val="TableParagraph"/>
              <w:rPr>
                <w:rFonts w:ascii="Times New Roman"/>
                <w:sz w:val="14"/>
                <w:lang w:val="el-GR"/>
              </w:rPr>
            </w:pPr>
          </w:p>
        </w:tc>
      </w:tr>
    </w:tbl>
    <w:p w14:paraId="2044ACFA" w14:textId="77777777" w:rsidR="0007007A" w:rsidRPr="00EB64C4" w:rsidRDefault="006A2FED">
      <w:pPr>
        <w:pStyle w:val="BodyText"/>
        <w:spacing w:before="61"/>
        <w:ind w:left="155"/>
        <w:rPr>
          <w:lang w:val="el-GR"/>
        </w:rPr>
      </w:pPr>
      <w:r w:rsidRPr="00EB64C4">
        <w:rPr>
          <w:lang w:val="el-GR"/>
        </w:rPr>
        <w:t>* Επιλέξτε το εάν απαιτείται</w:t>
      </w:r>
    </w:p>
    <w:p w14:paraId="05ACB4FC" w14:textId="77777777" w:rsidR="0007007A" w:rsidRPr="00EB64C4" w:rsidRDefault="006A2FED">
      <w:pPr>
        <w:ind w:left="141"/>
        <w:rPr>
          <w:i/>
          <w:sz w:val="15"/>
          <w:lang w:val="el-GR"/>
        </w:rPr>
      </w:pPr>
      <w:r>
        <w:pict w14:anchorId="5804B19A">
          <v:shape id="_x0000_s1041" type="#_x0000_t202" style="position:absolute;left:0;text-align:left;margin-left:36.8pt;margin-top:13.05pt;width:521.8pt;height:27.15pt;z-index:-251671040;mso-wrap-distance-left:0;mso-wrap-distance-right:0;mso-position-horizontal-relative:page" filled="f" strokecolor="blue" strokeweight="1.44pt">
            <v:textbox inset="0,0,0,0">
              <w:txbxContent>
                <w:p w14:paraId="79E9DFEE" w14:textId="77777777" w:rsidR="0007007A" w:rsidRPr="00EB64C4" w:rsidRDefault="006A2FED">
                  <w:pPr>
                    <w:spacing w:before="66"/>
                    <w:ind w:left="1614" w:right="1612"/>
                    <w:jc w:val="center"/>
                    <w:rPr>
                      <w:sz w:val="16"/>
                      <w:lang w:val="el-GR"/>
                    </w:rPr>
                  </w:pPr>
                  <w:r w:rsidRPr="00EB64C4">
                    <w:rPr>
                      <w:sz w:val="16"/>
                      <w:lang w:val="el-GR"/>
                    </w:rPr>
                    <w:t xml:space="preserve">Αυτή η πρόταση είναι έγκυρη για 12 µήνες, σύµφωνα µε το </w:t>
                  </w:r>
                  <w:r>
                    <w:rPr>
                      <w:sz w:val="16"/>
                    </w:rPr>
                    <w:t>EASA</w:t>
                  </w:r>
                  <w:r w:rsidRPr="00EB64C4">
                    <w:rPr>
                      <w:sz w:val="16"/>
                      <w:lang w:val="el-GR"/>
                    </w:rPr>
                    <w:t xml:space="preserve"> </w:t>
                  </w:r>
                  <w:r>
                    <w:rPr>
                      <w:sz w:val="16"/>
                    </w:rPr>
                    <w:t>FCL</w:t>
                  </w:r>
                  <w:r w:rsidRPr="00EB64C4">
                    <w:rPr>
                      <w:sz w:val="16"/>
                      <w:lang w:val="el-GR"/>
                    </w:rPr>
                    <w:t xml:space="preserve"> </w:t>
                  </w:r>
                  <w:r>
                    <w:rPr>
                      <w:sz w:val="16"/>
                    </w:rPr>
                    <w:t>Annex</w:t>
                  </w:r>
                  <w:r w:rsidRPr="00EB64C4">
                    <w:rPr>
                      <w:sz w:val="16"/>
                      <w:lang w:val="el-GR"/>
                    </w:rPr>
                    <w:t xml:space="preserve"> 1 </w:t>
                  </w:r>
                  <w:r>
                    <w:rPr>
                      <w:sz w:val="16"/>
                    </w:rPr>
                    <w:t>FCL</w:t>
                  </w:r>
                  <w:r w:rsidRPr="00EB64C4">
                    <w:rPr>
                      <w:sz w:val="16"/>
                      <w:lang w:val="el-GR"/>
                    </w:rPr>
                    <w:t>.025 (</w:t>
                  </w:r>
                  <w:r>
                    <w:rPr>
                      <w:sz w:val="16"/>
                    </w:rPr>
                    <w:t>a</w:t>
                  </w:r>
                  <w:r w:rsidRPr="00EB64C4">
                    <w:rPr>
                      <w:sz w:val="16"/>
                      <w:lang w:val="el-GR"/>
                    </w:rPr>
                    <w:t>) (3).</w:t>
                  </w:r>
                </w:p>
                <w:p w14:paraId="1C40AD5E" w14:textId="77777777" w:rsidR="0007007A" w:rsidRDefault="006A2FED">
                  <w:pPr>
                    <w:spacing w:before="3"/>
                    <w:ind w:left="1614" w:right="1612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This recommendation is valid for 12 months, in accordance with EASA FCL Annex 1 FCL.025 (a) (3).</w:t>
                  </w:r>
                </w:p>
              </w:txbxContent>
            </v:textbox>
            <w10:wrap type="topAndBottom" anchorx="page"/>
          </v:shape>
        </w:pict>
      </w:r>
      <w:r w:rsidRPr="00EB64C4">
        <w:rPr>
          <w:i/>
          <w:sz w:val="15"/>
          <w:lang w:val="el-GR"/>
        </w:rPr>
        <w:t xml:space="preserve">* </w:t>
      </w:r>
      <w:r>
        <w:rPr>
          <w:i/>
          <w:sz w:val="15"/>
        </w:rPr>
        <w:t>Chose</w:t>
      </w:r>
      <w:r w:rsidRPr="00EB64C4">
        <w:rPr>
          <w:i/>
          <w:sz w:val="15"/>
          <w:lang w:val="el-GR"/>
        </w:rPr>
        <w:t xml:space="preserve"> </w:t>
      </w:r>
      <w:r>
        <w:rPr>
          <w:i/>
          <w:sz w:val="15"/>
        </w:rPr>
        <w:t>if</w:t>
      </w:r>
      <w:r w:rsidRPr="00EB64C4">
        <w:rPr>
          <w:i/>
          <w:sz w:val="15"/>
          <w:lang w:val="el-GR"/>
        </w:rPr>
        <w:t xml:space="preserve"> </w:t>
      </w:r>
      <w:r>
        <w:rPr>
          <w:i/>
          <w:sz w:val="15"/>
        </w:rPr>
        <w:t>applicable</w:t>
      </w:r>
    </w:p>
    <w:p w14:paraId="4DA7E9EF" w14:textId="77777777" w:rsidR="0007007A" w:rsidRPr="00EB64C4" w:rsidRDefault="006A2FED">
      <w:pPr>
        <w:pStyle w:val="BodyText"/>
        <w:tabs>
          <w:tab w:val="left" w:pos="5176"/>
        </w:tabs>
        <w:spacing w:before="31"/>
        <w:ind w:left="155"/>
        <w:rPr>
          <w:lang w:val="el-GR"/>
        </w:rPr>
      </w:pPr>
      <w:proofErr w:type="spellStart"/>
      <w:r w:rsidRPr="00EB64C4">
        <w:rPr>
          <w:lang w:val="el-GR"/>
        </w:rPr>
        <w:t>Ονο</w:t>
      </w:r>
      <w:proofErr w:type="spellEnd"/>
      <w:r w:rsidRPr="00EB64C4">
        <w:rPr>
          <w:lang w:val="el-GR"/>
        </w:rPr>
        <w:t>µ/µο και Υπογραφή του</w:t>
      </w:r>
      <w:r w:rsidRPr="00EB64C4">
        <w:rPr>
          <w:spacing w:val="-15"/>
          <w:lang w:val="el-GR"/>
        </w:rPr>
        <w:t xml:space="preserve"> </w:t>
      </w:r>
      <w:r w:rsidRPr="00EB64C4">
        <w:rPr>
          <w:lang w:val="el-GR"/>
        </w:rPr>
        <w:t>Υπεύθυνου</w:t>
      </w:r>
      <w:r w:rsidRPr="00EB64C4">
        <w:rPr>
          <w:spacing w:val="-4"/>
          <w:lang w:val="el-GR"/>
        </w:rPr>
        <w:t xml:space="preserve"> </w:t>
      </w:r>
      <w:r w:rsidRPr="00EB64C4">
        <w:rPr>
          <w:lang w:val="el-GR"/>
        </w:rPr>
        <w:t>Υπαλλήλου</w:t>
      </w:r>
      <w:r w:rsidRPr="00EB64C4">
        <w:rPr>
          <w:lang w:val="el-GR"/>
        </w:rPr>
        <w:tab/>
      </w:r>
      <w:proofErr w:type="spellStart"/>
      <w:r w:rsidRPr="00EB64C4">
        <w:rPr>
          <w:lang w:val="el-GR"/>
        </w:rPr>
        <w:t>Ηµεροµηνία</w:t>
      </w:r>
      <w:proofErr w:type="spellEnd"/>
      <w:r w:rsidRPr="00EB64C4">
        <w:rPr>
          <w:lang w:val="el-GR"/>
        </w:rPr>
        <w:t xml:space="preserve"> και σφραγίδα της</w:t>
      </w:r>
      <w:r w:rsidRPr="00EB64C4">
        <w:rPr>
          <w:spacing w:val="-1"/>
          <w:lang w:val="el-GR"/>
        </w:rPr>
        <w:t xml:space="preserve"> </w:t>
      </w:r>
      <w:r w:rsidRPr="00EB64C4">
        <w:rPr>
          <w:lang w:val="el-GR"/>
        </w:rPr>
        <w:t>ΥΠΑ</w:t>
      </w:r>
    </w:p>
    <w:p w14:paraId="3DC64D1E" w14:textId="77777777" w:rsidR="0007007A" w:rsidRDefault="006A2FED">
      <w:pPr>
        <w:tabs>
          <w:tab w:val="left" w:pos="5171"/>
        </w:tabs>
        <w:spacing w:after="2"/>
        <w:ind w:left="154"/>
        <w:rPr>
          <w:i/>
          <w:sz w:val="15"/>
        </w:rPr>
      </w:pPr>
      <w:r>
        <w:rPr>
          <w:i/>
          <w:sz w:val="15"/>
        </w:rPr>
        <w:t>Name and Signature of the</w:t>
      </w:r>
      <w:r>
        <w:rPr>
          <w:i/>
          <w:spacing w:val="-14"/>
          <w:sz w:val="15"/>
        </w:rPr>
        <w:t xml:space="preserve"> </w:t>
      </w:r>
      <w:r>
        <w:rPr>
          <w:i/>
          <w:sz w:val="15"/>
        </w:rPr>
        <w:t>Responsible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Official</w:t>
      </w:r>
      <w:r>
        <w:rPr>
          <w:i/>
          <w:sz w:val="15"/>
        </w:rPr>
        <w:tab/>
        <w:t>Date and Seal of</w:t>
      </w:r>
      <w:r>
        <w:rPr>
          <w:i/>
          <w:spacing w:val="-1"/>
          <w:sz w:val="15"/>
        </w:rPr>
        <w:t xml:space="preserve"> </w:t>
      </w:r>
      <w:r>
        <w:rPr>
          <w:i/>
          <w:sz w:val="15"/>
        </w:rPr>
        <w:t>HCAA</w:t>
      </w:r>
    </w:p>
    <w:p w14:paraId="7B8942D3" w14:textId="77777777" w:rsidR="0007007A" w:rsidRDefault="006A2FED">
      <w:pPr>
        <w:pStyle w:val="Heading1"/>
        <w:tabs>
          <w:tab w:val="left" w:pos="5177"/>
        </w:tabs>
      </w:pPr>
      <w:r>
        <w:pict w14:anchorId="6D1E2A0F">
          <v:group id="_x0000_s1036" style="width:236.4pt;height:65.8pt;mso-position-horizontal-relative:char;mso-position-vertical-relative:line" coordsize="4728,1316">
            <v:line id="_x0000_s1040" style="position:absolute" from="10,5" to="4718,5" strokecolor="blue" strokeweight=".48pt"/>
            <v:line id="_x0000_s1039" style="position:absolute" from="5,0" to="5,1315" strokecolor="blue" strokeweight=".48pt"/>
            <v:line id="_x0000_s1038" style="position:absolute" from="10,1310" to="4718,1310" strokecolor="blue" strokeweight=".48pt"/>
            <v:line id="_x0000_s1037" style="position:absolute" from="4723,0" to="4723,1315" strokecolor="blue" strokeweight=".48pt"/>
            <w10:anchorlock/>
          </v:group>
        </w:pict>
      </w:r>
      <w:r>
        <w:tab/>
      </w:r>
      <w:r>
        <w:pict w14:anchorId="7B5E8DF7">
          <v:group id="_x0000_s1031" style="width:271pt;height:65.8pt;mso-position-horizontal-relative:char;mso-position-vertical-relative:line" coordsize="5420,1316">
            <v:line id="_x0000_s1035" style="position:absolute" from="10,5" to="5410,5" strokecolor="blue" strokeweight=".48pt"/>
            <v:line id="_x0000_s1034" style="position:absolute" from="5,0" to="5,1315" strokecolor="blue" strokeweight=".48pt"/>
            <v:line id="_x0000_s1033" style="position:absolute" from="10,1310" to="5410,1310" strokecolor="blue" strokeweight=".48pt"/>
            <v:line id="_x0000_s1032" style="position:absolute" from="5414,0" to="5414,1315" strokecolor="blue" strokeweight=".48pt"/>
            <w10:anchorlock/>
          </v:group>
        </w:pict>
      </w:r>
    </w:p>
    <w:p w14:paraId="5BD58B11" w14:textId="77777777" w:rsidR="0007007A" w:rsidRDefault="0007007A">
      <w:pPr>
        <w:sectPr w:rsidR="0007007A">
          <w:footerReference w:type="default" r:id="rId14"/>
          <w:pgSz w:w="11900" w:h="16840"/>
          <w:pgMar w:top="560" w:right="600" w:bottom="760" w:left="580" w:header="0" w:footer="573" w:gutter="0"/>
          <w:pgBorders w:offsetFrom="page">
            <w:top w:val="single" w:sz="4" w:space="20" w:color="0000FF"/>
            <w:left w:val="single" w:sz="4" w:space="24" w:color="0000FF"/>
            <w:bottom w:val="single" w:sz="4" w:space="27" w:color="0000FF"/>
            <w:right w:val="single" w:sz="4" w:space="23" w:color="0000FF"/>
          </w:pgBorders>
          <w:cols w:space="720"/>
        </w:sectPr>
      </w:pPr>
    </w:p>
    <w:p w14:paraId="2A44F31A" w14:textId="77777777" w:rsidR="0007007A" w:rsidRDefault="006A2FED">
      <w:pPr>
        <w:pStyle w:val="BodyText"/>
        <w:ind w:left="142"/>
        <w:rPr>
          <w:sz w:val="20"/>
        </w:rPr>
      </w:pPr>
      <w:r>
        <w:lastRenderedPageBreak/>
        <w:pict w14:anchorId="757937C3">
          <v:shape id="_x0000_s1030" type="#_x0000_t202" style="position:absolute;left:0;text-align:left;margin-left:36pt;margin-top:29.3pt;width:70.8pt;height:261.85pt;z-index:-25167718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FF"/>
                      <w:left w:val="single" w:sz="12" w:space="0" w:color="0000FF"/>
                      <w:bottom w:val="single" w:sz="12" w:space="0" w:color="0000FF"/>
                      <w:right w:val="single" w:sz="12" w:space="0" w:color="0000FF"/>
                      <w:insideH w:val="single" w:sz="12" w:space="0" w:color="0000FF"/>
                      <w:insideV w:val="single" w:sz="12" w:space="0" w:color="0000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73"/>
                  </w:tblGrid>
                  <w:tr w:rsidR="0007007A" w14:paraId="67509926" w14:textId="77777777">
                    <w:trPr>
                      <w:trHeight w:val="502"/>
                    </w:trPr>
                    <w:tc>
                      <w:tcPr>
                        <w:tcW w:w="1373" w:type="dxa"/>
                      </w:tcPr>
                      <w:p w14:paraId="6F92A1A8" w14:textId="77777777" w:rsidR="0007007A" w:rsidRDefault="006A2FED">
                        <w:pPr>
                          <w:pStyle w:val="TableParagraph"/>
                          <w:spacing w:before="156"/>
                          <w:ind w:left="395" w:right="36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Codes</w:t>
                        </w:r>
                      </w:p>
                    </w:tc>
                  </w:tr>
                  <w:tr w:rsidR="0007007A" w14:paraId="79E912C8" w14:textId="77777777">
                    <w:trPr>
                      <w:trHeight w:val="503"/>
                    </w:trPr>
                    <w:tc>
                      <w:tcPr>
                        <w:tcW w:w="1373" w:type="dxa"/>
                        <w:tcBorders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1A102F08" w14:textId="77777777" w:rsidR="0007007A" w:rsidRDefault="006A2FED">
                        <w:pPr>
                          <w:pStyle w:val="TableParagraph"/>
                          <w:spacing w:before="156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</w:p>
                    </w:tc>
                  </w:tr>
                  <w:tr w:rsidR="0007007A" w14:paraId="0F39EDD5" w14:textId="77777777">
                    <w:trPr>
                      <w:trHeight w:val="508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7D826A6E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20</w:t>
                        </w:r>
                      </w:p>
                    </w:tc>
                  </w:tr>
                  <w:tr w:rsidR="0007007A" w14:paraId="2664D18F" w14:textId="77777777">
                    <w:trPr>
                      <w:trHeight w:val="503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3C65BF33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30</w:t>
                        </w:r>
                      </w:p>
                    </w:tc>
                  </w:tr>
                  <w:tr w:rsidR="0007007A" w14:paraId="0C849EC1" w14:textId="77777777">
                    <w:trPr>
                      <w:trHeight w:val="503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04C8201D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40</w:t>
                        </w:r>
                      </w:p>
                    </w:tc>
                  </w:tr>
                  <w:tr w:rsidR="0007007A" w14:paraId="438B9B95" w14:textId="77777777">
                    <w:trPr>
                      <w:trHeight w:val="503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56CAF7A7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50</w:t>
                        </w:r>
                      </w:p>
                    </w:tc>
                  </w:tr>
                  <w:tr w:rsidR="0007007A" w14:paraId="6E8509D5" w14:textId="77777777">
                    <w:trPr>
                      <w:trHeight w:val="503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5DDC7BC5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60</w:t>
                        </w:r>
                      </w:p>
                    </w:tc>
                  </w:tr>
                  <w:tr w:rsidR="0007007A" w14:paraId="58C06946" w14:textId="77777777">
                    <w:trPr>
                      <w:trHeight w:val="503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00D72559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70</w:t>
                        </w:r>
                      </w:p>
                    </w:tc>
                  </w:tr>
                  <w:tr w:rsidR="0007007A" w14:paraId="7EB40D72" w14:textId="77777777">
                    <w:trPr>
                      <w:trHeight w:val="503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68938722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80</w:t>
                        </w:r>
                      </w:p>
                    </w:tc>
                  </w:tr>
                  <w:tr w:rsidR="0007007A" w14:paraId="095247B3" w14:textId="77777777">
                    <w:trPr>
                      <w:trHeight w:val="508"/>
                    </w:trPr>
                    <w:tc>
                      <w:tcPr>
                        <w:tcW w:w="1373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5C74D668" w14:textId="77777777" w:rsidR="0007007A" w:rsidRDefault="006A2FED">
                        <w:pPr>
                          <w:pStyle w:val="TableParagraph"/>
                          <w:spacing w:before="157"/>
                          <w:ind w:left="576" w:right="54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90</w:t>
                        </w:r>
                      </w:p>
                    </w:tc>
                  </w:tr>
                </w:tbl>
                <w:p w14:paraId="3495516E" w14:textId="77777777" w:rsidR="0007007A" w:rsidRDefault="0007007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465D1792">
          <v:shape id="_x0000_s1029" type="#_x0000_t202" style="position:absolute;left:0;text-align:left;margin-left:127.4pt;margin-top:29.3pt;width:432.5pt;height:261.85pt;z-index:-25167616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FF"/>
                      <w:left w:val="single" w:sz="12" w:space="0" w:color="0000FF"/>
                      <w:bottom w:val="single" w:sz="12" w:space="0" w:color="0000FF"/>
                      <w:right w:val="single" w:sz="12" w:space="0" w:color="0000FF"/>
                      <w:insideH w:val="single" w:sz="12" w:space="0" w:color="0000FF"/>
                      <w:insideV w:val="single" w:sz="12" w:space="0" w:color="0000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606"/>
                  </w:tblGrid>
                  <w:tr w:rsidR="0007007A" w14:paraId="3ACB4AEB" w14:textId="77777777">
                    <w:trPr>
                      <w:trHeight w:val="502"/>
                    </w:trPr>
                    <w:tc>
                      <w:tcPr>
                        <w:tcW w:w="8606" w:type="dxa"/>
                      </w:tcPr>
                      <w:p w14:paraId="42365E45" w14:textId="77777777" w:rsidR="0007007A" w:rsidRDefault="006A2FED">
                        <w:pPr>
                          <w:pStyle w:val="TableParagraph"/>
                          <w:spacing w:before="138"/>
                          <w:ind w:left="10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Subject</w:t>
                        </w:r>
                      </w:p>
                    </w:tc>
                  </w:tr>
                  <w:tr w:rsidR="0007007A" w14:paraId="11BAE287" w14:textId="77777777">
                    <w:trPr>
                      <w:trHeight w:val="503"/>
                    </w:trPr>
                    <w:tc>
                      <w:tcPr>
                        <w:tcW w:w="8606" w:type="dxa"/>
                        <w:tcBorders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2405E8A6" w14:textId="77777777" w:rsidR="0007007A" w:rsidRDefault="006A2FED">
                        <w:pPr>
                          <w:pStyle w:val="TableParagraph"/>
                          <w:spacing w:before="156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AIR LAW</w:t>
                        </w:r>
                      </w:p>
                    </w:tc>
                  </w:tr>
                  <w:tr w:rsidR="0007007A" w14:paraId="5CC6FF10" w14:textId="77777777">
                    <w:trPr>
                      <w:trHeight w:val="508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49910DB0" w14:textId="77777777" w:rsidR="0007007A" w:rsidRDefault="006A2FED">
                        <w:pPr>
                          <w:pStyle w:val="TableParagraph"/>
                          <w:spacing w:before="157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METEOROLOGY</w:t>
                        </w:r>
                      </w:p>
                    </w:tc>
                  </w:tr>
                  <w:tr w:rsidR="0007007A" w14:paraId="39DAEC30" w14:textId="77777777">
                    <w:trPr>
                      <w:trHeight w:val="503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5933F8C1" w14:textId="77777777" w:rsidR="0007007A" w:rsidRDefault="006A2FED">
                        <w:pPr>
                          <w:pStyle w:val="TableParagraph"/>
                          <w:spacing w:before="138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 xml:space="preserve">NAVIGATION </w:t>
                        </w:r>
                        <w:r>
                          <w:rPr>
                            <w:w w:val="105"/>
                            <w:sz w:val="19"/>
                          </w:rPr>
                          <w:t>and RADIO AIDS</w:t>
                        </w:r>
                      </w:p>
                    </w:tc>
                  </w:tr>
                  <w:tr w:rsidR="0007007A" w14:paraId="0DD88CAE" w14:textId="77777777">
                    <w:trPr>
                      <w:trHeight w:val="503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1EA3D2BE" w14:textId="77777777" w:rsidR="0007007A" w:rsidRDefault="006A2FED">
                        <w:pPr>
                          <w:pStyle w:val="TableParagraph"/>
                          <w:spacing w:before="157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OPERATIONAL PROCEDURES</w:t>
                        </w:r>
                      </w:p>
                    </w:tc>
                  </w:tr>
                  <w:tr w:rsidR="0007007A" w14:paraId="6F308702" w14:textId="77777777">
                    <w:trPr>
                      <w:trHeight w:val="503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4799B7E4" w14:textId="77777777" w:rsidR="0007007A" w:rsidRDefault="006A2FED">
                        <w:pPr>
                          <w:pStyle w:val="TableParagraph"/>
                          <w:spacing w:before="157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AIRCRAFT GENERAL KNOWLEDGE</w:t>
                        </w:r>
                      </w:p>
                    </w:tc>
                  </w:tr>
                  <w:tr w:rsidR="0007007A" w14:paraId="3FB3926C" w14:textId="77777777">
                    <w:trPr>
                      <w:trHeight w:val="503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33B8481F" w14:textId="77777777" w:rsidR="0007007A" w:rsidRDefault="006A2FED">
                        <w:pPr>
                          <w:pStyle w:val="TableParagraph"/>
                          <w:spacing w:before="157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PRINCIPLES OF FLIGHT</w:t>
                        </w:r>
                      </w:p>
                    </w:tc>
                  </w:tr>
                  <w:tr w:rsidR="0007007A" w14:paraId="46BCC877" w14:textId="77777777">
                    <w:trPr>
                      <w:trHeight w:val="503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670505CF" w14:textId="77777777" w:rsidR="0007007A" w:rsidRDefault="006A2FED">
                        <w:pPr>
                          <w:pStyle w:val="TableParagraph"/>
                          <w:spacing w:before="136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HUMAN PERFORMANCE</w:t>
                        </w:r>
                      </w:p>
                    </w:tc>
                  </w:tr>
                  <w:tr w:rsidR="0007007A" w14:paraId="2512FF15" w14:textId="77777777">
                    <w:trPr>
                      <w:trHeight w:val="503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53635725" w14:textId="77777777" w:rsidR="0007007A" w:rsidRDefault="006A2FED">
                        <w:pPr>
                          <w:pStyle w:val="TableParagraph"/>
                          <w:spacing w:before="157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FLIGHT PLANNING and PERFORMANCE</w:t>
                        </w:r>
                      </w:p>
                    </w:tc>
                  </w:tr>
                  <w:tr w:rsidR="0007007A" w14:paraId="32464F28" w14:textId="77777777">
                    <w:trPr>
                      <w:trHeight w:val="508"/>
                    </w:trPr>
                    <w:tc>
                      <w:tcPr>
                        <w:tcW w:w="8606" w:type="dxa"/>
                        <w:tcBorders>
                          <w:top w:val="single" w:sz="6" w:space="0" w:color="0000FF"/>
                          <w:left w:val="single" w:sz="6" w:space="0" w:color="0000FF"/>
                          <w:bottom w:val="single" w:sz="6" w:space="0" w:color="0000FF"/>
                          <w:right w:val="single" w:sz="6" w:space="0" w:color="0000FF"/>
                        </w:tcBorders>
                      </w:tcPr>
                      <w:p w14:paraId="64D09DE5" w14:textId="77777777" w:rsidR="0007007A" w:rsidRDefault="006A2FED">
                        <w:pPr>
                          <w:pStyle w:val="TableParagraph"/>
                          <w:spacing w:before="157"/>
                          <w:ind w:left="11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COMMUNICATIONS</w:t>
                        </w:r>
                      </w:p>
                    </w:tc>
                  </w:tr>
                </w:tbl>
                <w:p w14:paraId="4E5779C3" w14:textId="77777777" w:rsidR="0007007A" w:rsidRDefault="0007007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3F2139EE">
          <v:group id="_x0000_s1026" style="width:522pt;height:23.55pt;mso-position-horizontal-relative:char;mso-position-vertical-relative:line" coordsize="10440,471">
            <v:shape id="_x0000_s1028" type="#_x0000_t202" style="position:absolute;left:638;width:9802;height:471" fillcolor="#7f7f7f" stroked="f">
              <v:textbox inset="0,0,0,0">
                <w:txbxContent>
                  <w:p w14:paraId="16B3E929" w14:textId="77777777" w:rsidR="0007007A" w:rsidRDefault="006A2FED">
                    <w:pPr>
                      <w:spacing w:before="91"/>
                      <w:ind w:left="86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Codes and Examination Subjects</w:t>
                    </w:r>
                  </w:p>
                </w:txbxContent>
              </v:textbox>
            </v:shape>
            <v:shape id="_x0000_s1027" type="#_x0000_t202" style="position:absolute;width:639;height:471" fillcolor="#7f7f7f" stroked="f">
              <v:textbox inset="0,0,0,0">
                <w:txbxContent>
                  <w:p w14:paraId="3C9A9C8B" w14:textId="77777777" w:rsidR="0007007A" w:rsidRDefault="006A2FED">
                    <w:pPr>
                      <w:spacing w:before="91"/>
                      <w:ind w:right="1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5</w:t>
                    </w:r>
                  </w:p>
                </w:txbxContent>
              </v:textbox>
            </v:shape>
            <w10:anchorlock/>
          </v:group>
        </w:pict>
      </w:r>
    </w:p>
    <w:sectPr w:rsidR="0007007A">
      <w:footerReference w:type="default" r:id="rId15"/>
      <w:pgSz w:w="11900" w:h="16840"/>
      <w:pgMar w:top="560" w:right="600" w:bottom="760" w:left="580" w:header="0" w:footer="568" w:gutter="0"/>
      <w:pgBorders w:offsetFrom="page">
        <w:top w:val="single" w:sz="4" w:space="20" w:color="0000FF"/>
        <w:left w:val="single" w:sz="4" w:space="24" w:color="0000FF"/>
        <w:bottom w:val="single" w:sz="4" w:space="27" w:color="0000FF"/>
        <w:right w:val="single" w:sz="4" w:space="23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EA7B" w14:textId="77777777" w:rsidR="006A2FED" w:rsidRDefault="006A2FED">
      <w:r>
        <w:separator/>
      </w:r>
    </w:p>
  </w:endnote>
  <w:endnote w:type="continuationSeparator" w:id="0">
    <w:p w14:paraId="7085E245" w14:textId="77777777" w:rsidR="006A2FED" w:rsidRDefault="006A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4A3C" w14:textId="77777777" w:rsidR="0007007A" w:rsidRDefault="006A2FED">
    <w:pPr>
      <w:pStyle w:val="BodyText"/>
      <w:spacing w:line="14" w:lineRule="auto"/>
      <w:rPr>
        <w:sz w:val="20"/>
      </w:rPr>
    </w:pPr>
    <w:r>
      <w:pict w14:anchorId="679CA2A2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4.65pt;margin-top:802.8pt;width:52.15pt;height:11.95pt;z-index:-252502016;mso-position-horizontal-relative:page;mso-position-vertical-relative:page" filled="f" stroked="f">
          <v:textbox inset="0,0,0,0">
            <w:txbxContent>
              <w:p w14:paraId="4A3D3045" w14:textId="77777777" w:rsidR="0007007A" w:rsidRDefault="006A2FED">
                <w:pPr>
                  <w:pStyle w:val="BodyText"/>
                  <w:spacing w:before="29"/>
                  <w:ind w:left="20"/>
                </w:pPr>
                <w:proofErr w:type="spellStart"/>
                <w:r>
                  <w:t>Σελίδ</w:t>
                </w:r>
                <w:proofErr w:type="spellEnd"/>
                <w:r>
                  <w:t>α 1 από 3</w:t>
                </w:r>
              </w:p>
            </w:txbxContent>
          </v:textbox>
          <w10:wrap anchorx="page" anchory="page"/>
        </v:shape>
      </w:pict>
    </w:r>
    <w:r>
      <w:pict w14:anchorId="7F1816B6">
        <v:shape id="_x0000_s2053" type="#_x0000_t202" style="position:absolute;margin-left:37.85pt;margin-top:803.55pt;width:191.65pt;height:10.35pt;z-index:-252500992;mso-position-horizontal-relative:page;mso-position-vertical-relative:page" filled="f" stroked="f">
          <v:textbox inset="0,0,0,0">
            <w:txbxContent>
              <w:p w14:paraId="2A2E1658" w14:textId="77777777" w:rsidR="0007007A" w:rsidRDefault="006A2FED">
                <w:pPr>
                  <w:pStyle w:val="BodyText"/>
                  <w:spacing w:before="14"/>
                  <w:ind w:left="20"/>
                </w:pPr>
                <w:r>
                  <w:t xml:space="preserve">HCAA Part-FCL Form: </w:t>
                </w:r>
                <w:proofErr w:type="spellStart"/>
                <w:r>
                  <w:t>aL</w:t>
                </w:r>
                <w:proofErr w:type="spellEnd"/>
                <w:r>
                  <w:t xml:space="preserve"> 910 – Reissue 01 / 24.06.2016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8BBD" w14:textId="77777777" w:rsidR="0007007A" w:rsidRDefault="006A2FED">
    <w:pPr>
      <w:pStyle w:val="BodyText"/>
      <w:spacing w:line="14" w:lineRule="auto"/>
      <w:rPr>
        <w:sz w:val="20"/>
      </w:rPr>
    </w:pPr>
    <w:r>
      <w:pict w14:anchorId="5A2C399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2pt;margin-top:802.35pt;width:52.2pt;height:11.95pt;z-index:-252499968;mso-position-horizontal-relative:page;mso-position-vertical-relative:page" filled="f" stroked="f">
          <v:textbox inset="0,0,0,0">
            <w:txbxContent>
              <w:p w14:paraId="5B6DAF86" w14:textId="77777777" w:rsidR="0007007A" w:rsidRDefault="006A2FED">
                <w:pPr>
                  <w:pStyle w:val="BodyText"/>
                  <w:spacing w:before="29"/>
                  <w:ind w:left="20"/>
                </w:pPr>
                <w:proofErr w:type="spellStart"/>
                <w:r>
                  <w:t>Σελίδ</w:t>
                </w:r>
                <w:proofErr w:type="spellEnd"/>
                <w:r>
                  <w:t>α 2 από 3</w:t>
                </w:r>
              </w:p>
            </w:txbxContent>
          </v:textbox>
          <w10:wrap anchorx="page" anchory="page"/>
        </v:shape>
      </w:pict>
    </w:r>
    <w:r>
      <w:pict w14:anchorId="6DAAC1F4">
        <v:shape id="_x0000_s2051" type="#_x0000_t202" style="position:absolute;margin-left:366.6pt;margin-top:803.1pt;width:191.7pt;height:10.35pt;z-index:-252498944;mso-position-horizontal-relative:page;mso-position-vertical-relative:page" filled="f" stroked="f">
          <v:textbox inset="0,0,0,0">
            <w:txbxContent>
              <w:p w14:paraId="2D358311" w14:textId="77777777" w:rsidR="0007007A" w:rsidRDefault="006A2FED">
                <w:pPr>
                  <w:pStyle w:val="BodyText"/>
                  <w:spacing w:before="14"/>
                  <w:ind w:left="20"/>
                </w:pPr>
                <w:r>
                  <w:t xml:space="preserve">HCAA Part-FCL Form: </w:t>
                </w:r>
                <w:proofErr w:type="spellStart"/>
                <w:r>
                  <w:t>aL</w:t>
                </w:r>
                <w:proofErr w:type="spellEnd"/>
                <w:r>
                  <w:t xml:space="preserve"> 910 – Reissue 01 / 24.06.2016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F08E" w14:textId="77777777" w:rsidR="0007007A" w:rsidRDefault="006A2FED">
    <w:pPr>
      <w:pStyle w:val="BodyText"/>
      <w:spacing w:line="14" w:lineRule="auto"/>
      <w:rPr>
        <w:sz w:val="20"/>
      </w:rPr>
    </w:pPr>
    <w:r>
      <w:pict w14:anchorId="4ADF94E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9pt;margin-top:803.3pt;width:191.7pt;height:10.35pt;z-index:-252497920;mso-position-horizontal-relative:page;mso-position-vertical-relative:page" filled="f" stroked="f">
          <v:textbox inset="0,0,0,0">
            <w:txbxContent>
              <w:p w14:paraId="76BAF1AA" w14:textId="77777777" w:rsidR="0007007A" w:rsidRDefault="006A2FED">
                <w:pPr>
                  <w:pStyle w:val="BodyText"/>
                  <w:spacing w:before="14"/>
                  <w:ind w:left="20"/>
                </w:pPr>
                <w:r>
                  <w:t xml:space="preserve">HCAA Part-FCL Form: </w:t>
                </w:r>
                <w:proofErr w:type="spellStart"/>
                <w:r>
                  <w:t>aL</w:t>
                </w:r>
                <w:proofErr w:type="spellEnd"/>
                <w:r>
                  <w:t xml:space="preserve"> 910 – Reissue 01 / 24.06.2016</w:t>
                </w:r>
              </w:p>
            </w:txbxContent>
          </v:textbox>
          <w10:wrap anchorx="page" anchory="page"/>
        </v:shape>
      </w:pict>
    </w:r>
    <w:r>
      <w:pict w14:anchorId="7E5FD45A">
        <v:shape id="_x0000_s2049" type="#_x0000_t202" style="position:absolute;margin-left:506.75pt;margin-top:802.6pt;width:52.15pt;height:11.95pt;z-index:-252496896;mso-position-horizontal-relative:page;mso-position-vertical-relative:page" filled="f" stroked="f">
          <v:textbox inset="0,0,0,0">
            <w:txbxContent>
              <w:p w14:paraId="398B207A" w14:textId="77777777" w:rsidR="0007007A" w:rsidRDefault="006A2FED">
                <w:pPr>
                  <w:pStyle w:val="BodyText"/>
                  <w:spacing w:before="29"/>
                  <w:ind w:left="20"/>
                </w:pPr>
                <w:proofErr w:type="spellStart"/>
                <w:r>
                  <w:t>Σελίδ</w:t>
                </w:r>
                <w:proofErr w:type="spellEnd"/>
                <w:r>
                  <w:t>α 3 από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792F" w14:textId="77777777" w:rsidR="006A2FED" w:rsidRDefault="006A2FED">
      <w:r>
        <w:separator/>
      </w:r>
    </w:p>
  </w:footnote>
  <w:footnote w:type="continuationSeparator" w:id="0">
    <w:p w14:paraId="790BD09F" w14:textId="77777777" w:rsidR="006A2FED" w:rsidRDefault="006A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1AE"/>
    <w:multiLevelType w:val="hybridMultilevel"/>
    <w:tmpl w:val="7040C35C"/>
    <w:lvl w:ilvl="0" w:tplc="12A2496E">
      <w:start w:val="1"/>
      <w:numFmt w:val="decimal"/>
      <w:lvlText w:val="(%1)"/>
      <w:lvlJc w:val="left"/>
      <w:pPr>
        <w:ind w:left="110" w:hanging="167"/>
        <w:jc w:val="left"/>
      </w:pPr>
      <w:rPr>
        <w:rFonts w:ascii="Arial" w:eastAsia="Arial" w:hAnsi="Arial" w:cs="Arial" w:hint="default"/>
        <w:w w:val="100"/>
        <w:sz w:val="12"/>
        <w:szCs w:val="12"/>
      </w:rPr>
    </w:lvl>
    <w:lvl w:ilvl="1" w:tplc="91EC9348">
      <w:numFmt w:val="bullet"/>
      <w:lvlText w:val="•"/>
      <w:lvlJc w:val="left"/>
      <w:pPr>
        <w:ind w:left="1149" w:hanging="167"/>
      </w:pPr>
      <w:rPr>
        <w:rFonts w:hint="default"/>
      </w:rPr>
    </w:lvl>
    <w:lvl w:ilvl="2" w:tplc="B8645F84">
      <w:numFmt w:val="bullet"/>
      <w:lvlText w:val="•"/>
      <w:lvlJc w:val="left"/>
      <w:pPr>
        <w:ind w:left="2179" w:hanging="167"/>
      </w:pPr>
      <w:rPr>
        <w:rFonts w:hint="default"/>
      </w:rPr>
    </w:lvl>
    <w:lvl w:ilvl="3" w:tplc="B008B836">
      <w:numFmt w:val="bullet"/>
      <w:lvlText w:val="•"/>
      <w:lvlJc w:val="left"/>
      <w:pPr>
        <w:ind w:left="3209" w:hanging="167"/>
      </w:pPr>
      <w:rPr>
        <w:rFonts w:hint="default"/>
      </w:rPr>
    </w:lvl>
    <w:lvl w:ilvl="4" w:tplc="80BAD5DA">
      <w:numFmt w:val="bullet"/>
      <w:lvlText w:val="•"/>
      <w:lvlJc w:val="left"/>
      <w:pPr>
        <w:ind w:left="4239" w:hanging="167"/>
      </w:pPr>
      <w:rPr>
        <w:rFonts w:hint="default"/>
      </w:rPr>
    </w:lvl>
    <w:lvl w:ilvl="5" w:tplc="893AF640">
      <w:numFmt w:val="bullet"/>
      <w:lvlText w:val="•"/>
      <w:lvlJc w:val="left"/>
      <w:pPr>
        <w:ind w:left="5269" w:hanging="167"/>
      </w:pPr>
      <w:rPr>
        <w:rFonts w:hint="default"/>
      </w:rPr>
    </w:lvl>
    <w:lvl w:ilvl="6" w:tplc="8C0C2F04">
      <w:numFmt w:val="bullet"/>
      <w:lvlText w:val="•"/>
      <w:lvlJc w:val="left"/>
      <w:pPr>
        <w:ind w:left="6298" w:hanging="167"/>
      </w:pPr>
      <w:rPr>
        <w:rFonts w:hint="default"/>
      </w:rPr>
    </w:lvl>
    <w:lvl w:ilvl="7" w:tplc="F834837A">
      <w:numFmt w:val="bullet"/>
      <w:lvlText w:val="•"/>
      <w:lvlJc w:val="left"/>
      <w:pPr>
        <w:ind w:left="7328" w:hanging="167"/>
      </w:pPr>
      <w:rPr>
        <w:rFonts w:hint="default"/>
      </w:rPr>
    </w:lvl>
    <w:lvl w:ilvl="8" w:tplc="6A8623AA">
      <w:numFmt w:val="bullet"/>
      <w:lvlText w:val="•"/>
      <w:lvlJc w:val="left"/>
      <w:pPr>
        <w:ind w:left="8358" w:hanging="167"/>
      </w:pPr>
      <w:rPr>
        <w:rFonts w:hint="default"/>
      </w:rPr>
    </w:lvl>
  </w:abstractNum>
  <w:abstractNum w:abstractNumId="1" w15:restartNumberingAfterBreak="0">
    <w:nsid w:val="773F7B33"/>
    <w:multiLevelType w:val="hybridMultilevel"/>
    <w:tmpl w:val="57D886C2"/>
    <w:lvl w:ilvl="0" w:tplc="4C9A11C6">
      <w:start w:val="1"/>
      <w:numFmt w:val="decimal"/>
      <w:lvlText w:val="(%1)"/>
      <w:lvlJc w:val="left"/>
      <w:pPr>
        <w:ind w:left="110" w:hanging="184"/>
        <w:jc w:val="left"/>
      </w:pPr>
      <w:rPr>
        <w:rFonts w:ascii="Arial" w:eastAsia="Arial" w:hAnsi="Arial" w:cs="Arial" w:hint="default"/>
        <w:i/>
        <w:spacing w:val="-8"/>
        <w:w w:val="100"/>
        <w:sz w:val="12"/>
        <w:szCs w:val="12"/>
      </w:rPr>
    </w:lvl>
    <w:lvl w:ilvl="1" w:tplc="27901544">
      <w:numFmt w:val="bullet"/>
      <w:lvlText w:val="•"/>
      <w:lvlJc w:val="left"/>
      <w:pPr>
        <w:ind w:left="1149" w:hanging="184"/>
      </w:pPr>
      <w:rPr>
        <w:rFonts w:hint="default"/>
      </w:rPr>
    </w:lvl>
    <w:lvl w:ilvl="2" w:tplc="395C0A12">
      <w:numFmt w:val="bullet"/>
      <w:lvlText w:val="•"/>
      <w:lvlJc w:val="left"/>
      <w:pPr>
        <w:ind w:left="2179" w:hanging="184"/>
      </w:pPr>
      <w:rPr>
        <w:rFonts w:hint="default"/>
      </w:rPr>
    </w:lvl>
    <w:lvl w:ilvl="3" w:tplc="C9F06EE8">
      <w:numFmt w:val="bullet"/>
      <w:lvlText w:val="•"/>
      <w:lvlJc w:val="left"/>
      <w:pPr>
        <w:ind w:left="3209" w:hanging="184"/>
      </w:pPr>
      <w:rPr>
        <w:rFonts w:hint="default"/>
      </w:rPr>
    </w:lvl>
    <w:lvl w:ilvl="4" w:tplc="458C779C">
      <w:numFmt w:val="bullet"/>
      <w:lvlText w:val="•"/>
      <w:lvlJc w:val="left"/>
      <w:pPr>
        <w:ind w:left="4239" w:hanging="184"/>
      </w:pPr>
      <w:rPr>
        <w:rFonts w:hint="default"/>
      </w:rPr>
    </w:lvl>
    <w:lvl w:ilvl="5" w:tplc="1B1E9B40">
      <w:numFmt w:val="bullet"/>
      <w:lvlText w:val="•"/>
      <w:lvlJc w:val="left"/>
      <w:pPr>
        <w:ind w:left="5269" w:hanging="184"/>
      </w:pPr>
      <w:rPr>
        <w:rFonts w:hint="default"/>
      </w:rPr>
    </w:lvl>
    <w:lvl w:ilvl="6" w:tplc="5B509930">
      <w:numFmt w:val="bullet"/>
      <w:lvlText w:val="•"/>
      <w:lvlJc w:val="left"/>
      <w:pPr>
        <w:ind w:left="6298" w:hanging="184"/>
      </w:pPr>
      <w:rPr>
        <w:rFonts w:hint="default"/>
      </w:rPr>
    </w:lvl>
    <w:lvl w:ilvl="7" w:tplc="48065B86">
      <w:numFmt w:val="bullet"/>
      <w:lvlText w:val="•"/>
      <w:lvlJc w:val="left"/>
      <w:pPr>
        <w:ind w:left="7328" w:hanging="184"/>
      </w:pPr>
      <w:rPr>
        <w:rFonts w:hint="default"/>
      </w:rPr>
    </w:lvl>
    <w:lvl w:ilvl="8" w:tplc="7854B832">
      <w:numFmt w:val="bullet"/>
      <w:lvlText w:val="•"/>
      <w:lvlJc w:val="left"/>
      <w:pPr>
        <w:ind w:left="8358" w:hanging="1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07A"/>
    <w:rsid w:val="0007007A"/>
    <w:rsid w:val="006A2FED"/>
    <w:rsid w:val="006F4FF1"/>
    <w:rsid w:val="00E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5B6ABF"/>
  <w15:docId w15:val="{0754B83C-BD08-413D-804A-BC778B8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4170" w:right="393"/>
      <w:jc w:val="center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caa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caa.gov.g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910  -  Theoretical Knowledge Examination PPL(Α)-LAPL(Α).docx</vt:lpstr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910  -  Theoretical Knowledge Examination PPL(Α)-LAPL(Α).docx</dc:title>
  <cp:lastModifiedBy>Konstantinos Chatzopoulos</cp:lastModifiedBy>
  <cp:revision>2</cp:revision>
  <dcterms:created xsi:type="dcterms:W3CDTF">2023-06-20T08:37:00Z</dcterms:created>
  <dcterms:modified xsi:type="dcterms:W3CDTF">2023-06-20T09:13:00Z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2023-06-20T00:00:00Z</vt:filetime>
  </property>
</Properties>
</file>