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AF4E" w14:textId="77777777" w:rsidR="003F213A" w:rsidRDefault="00092EC6" w:rsidP="00092EC6">
      <w:pPr>
        <w:autoSpaceDE w:val="0"/>
        <w:autoSpaceDN w:val="0"/>
        <w:adjustRightInd w:val="0"/>
        <w:spacing w:after="0" w:line="240" w:lineRule="auto"/>
        <w:ind w:left="3240"/>
        <w:rPr>
          <w:rFonts w:ascii="Century Gothic" w:hAnsi="Century Gothic" w:cs="UniversLTStd-Bold"/>
          <w:b/>
          <w:bCs/>
          <w:color w:val="2F5496" w:themeColor="accent1" w:themeShade="BF"/>
          <w:sz w:val="32"/>
          <w:szCs w:val="32"/>
        </w:rPr>
      </w:pPr>
      <w:r>
        <w:rPr>
          <w:noProof/>
        </w:rPr>
        <w:drawing>
          <wp:anchor distT="0" distB="0" distL="0" distR="0" simplePos="0" relativeHeight="251659264" behindDoc="0" locked="0" layoutInCell="1" allowOverlap="1" wp14:anchorId="488796F8" wp14:editId="12ABD038">
            <wp:simplePos x="0" y="0"/>
            <wp:positionH relativeFrom="margin">
              <wp:align>left</wp:align>
            </wp:positionH>
            <wp:positionV relativeFrom="bottomMargin">
              <wp:posOffset>-8100422</wp:posOffset>
            </wp:positionV>
            <wp:extent cx="1906529" cy="46172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6529" cy="461721"/>
                    </a:xfrm>
                    <a:prstGeom prst="rect">
                      <a:avLst/>
                    </a:prstGeom>
                    <a:noFill/>
                  </pic:spPr>
                </pic:pic>
              </a:graphicData>
            </a:graphic>
            <wp14:sizeRelH relativeFrom="margin">
              <wp14:pctWidth>0</wp14:pctWidth>
            </wp14:sizeRelH>
            <wp14:sizeRelV relativeFrom="margin">
              <wp14:pctHeight>0</wp14:pctHeight>
            </wp14:sizeRelV>
          </wp:anchor>
        </w:drawing>
      </w:r>
      <w:r w:rsidRPr="006C18AC">
        <w:rPr>
          <w:rFonts w:ascii="Century Gothic" w:hAnsi="Century Gothic" w:cs="UniversLTStd-Bold"/>
          <w:b/>
          <w:bCs/>
          <w:color w:val="2F5496" w:themeColor="accent1" w:themeShade="BF"/>
          <w:sz w:val="32"/>
          <w:szCs w:val="32"/>
        </w:rPr>
        <w:t xml:space="preserve">APPLICATION FOR MOR </w:t>
      </w:r>
      <w:r>
        <w:rPr>
          <w:rFonts w:ascii="Century Gothic" w:hAnsi="Century Gothic" w:cs="UniversLTStd-Bold"/>
          <w:b/>
          <w:bCs/>
          <w:color w:val="2F5496" w:themeColor="accent1" w:themeShade="BF"/>
          <w:sz w:val="32"/>
          <w:szCs w:val="32"/>
        </w:rPr>
        <w:t xml:space="preserve">&amp; VOR </w:t>
      </w:r>
      <w:r w:rsidRPr="006C18AC">
        <w:rPr>
          <w:rFonts w:ascii="Century Gothic" w:hAnsi="Century Gothic" w:cs="UniversLTStd-Bold"/>
          <w:b/>
          <w:bCs/>
          <w:color w:val="2F5496" w:themeColor="accent1" w:themeShade="BF"/>
          <w:sz w:val="32"/>
          <w:szCs w:val="32"/>
        </w:rPr>
        <w:t>OCCURRENCE DATABASE</w:t>
      </w:r>
      <w:r>
        <w:rPr>
          <w:rFonts w:ascii="Century Gothic" w:hAnsi="Century Gothic" w:cs="UniversLTStd-Bold"/>
          <w:b/>
          <w:bCs/>
          <w:color w:val="2F5496" w:themeColor="accent1" w:themeShade="BF"/>
          <w:sz w:val="32"/>
          <w:szCs w:val="32"/>
        </w:rPr>
        <w:t xml:space="preserve"> </w:t>
      </w:r>
      <w:r w:rsidR="003F213A">
        <w:rPr>
          <w:rFonts w:ascii="Century Gothic" w:hAnsi="Century Gothic" w:cs="UniversLTStd-Bold"/>
          <w:b/>
          <w:bCs/>
          <w:color w:val="2F5496" w:themeColor="accent1" w:themeShade="BF"/>
          <w:sz w:val="32"/>
          <w:szCs w:val="32"/>
        </w:rPr>
        <w:t xml:space="preserve">SAFETY INFO </w:t>
      </w:r>
    </w:p>
    <w:p w14:paraId="18359597" w14:textId="1CF25888" w:rsidR="00092EC6" w:rsidRPr="006C18AC" w:rsidRDefault="00092EC6" w:rsidP="00092EC6">
      <w:pPr>
        <w:autoSpaceDE w:val="0"/>
        <w:autoSpaceDN w:val="0"/>
        <w:adjustRightInd w:val="0"/>
        <w:spacing w:after="0" w:line="240" w:lineRule="auto"/>
        <w:ind w:left="3240"/>
        <w:rPr>
          <w:rFonts w:ascii="Century Gothic" w:hAnsi="Century Gothic" w:cs="UniversLTStd-Bold"/>
          <w:b/>
          <w:bCs/>
          <w:color w:val="2F5496" w:themeColor="accent1" w:themeShade="BF"/>
          <w:sz w:val="32"/>
          <w:szCs w:val="32"/>
        </w:rPr>
      </w:pPr>
      <w:r>
        <w:rPr>
          <w:rFonts w:ascii="Century Gothic" w:hAnsi="Century Gothic" w:cs="UniversLTStd-Bold"/>
          <w:b/>
          <w:bCs/>
          <w:color w:val="2F5496" w:themeColor="accent1" w:themeShade="BF"/>
          <w:sz w:val="32"/>
          <w:szCs w:val="32"/>
        </w:rPr>
        <w:t>IN</w:t>
      </w:r>
      <w:r>
        <w:rPr>
          <w:rFonts w:ascii="Century Gothic" w:hAnsi="Century Gothic" w:cs="UniversLTStd-Bold"/>
          <w:b/>
          <w:bCs/>
          <w:color w:val="2F5496" w:themeColor="accent1" w:themeShade="BF"/>
          <w:sz w:val="32"/>
          <w:szCs w:val="32"/>
          <w:lang w:val="el-GR"/>
        </w:rPr>
        <w:t xml:space="preserve"> </w:t>
      </w:r>
      <w:r>
        <w:rPr>
          <w:rFonts w:ascii="Century Gothic" w:hAnsi="Century Gothic" w:cs="UniversLTStd-Bold"/>
          <w:b/>
          <w:bCs/>
          <w:color w:val="2F5496" w:themeColor="accent1" w:themeShade="BF"/>
          <w:sz w:val="32"/>
          <w:szCs w:val="32"/>
        </w:rPr>
        <w:t>REGULAR BASES</w:t>
      </w:r>
    </w:p>
    <w:p w14:paraId="5AB87F25" w14:textId="0C2E043D" w:rsidR="00092EC6" w:rsidRPr="006C18AC" w:rsidRDefault="00092EC6" w:rsidP="00092EC6">
      <w:pPr>
        <w:autoSpaceDE w:val="0"/>
        <w:autoSpaceDN w:val="0"/>
        <w:adjustRightInd w:val="0"/>
        <w:spacing w:before="120" w:after="0" w:line="240" w:lineRule="auto"/>
        <w:jc w:val="center"/>
        <w:rPr>
          <w:rFonts w:ascii="Century Gothic" w:hAnsi="Century Gothic" w:cstheme="minorHAnsi"/>
          <w:b/>
          <w:bCs/>
          <w:color w:val="000000"/>
          <w:sz w:val="20"/>
          <w:szCs w:val="20"/>
          <w:highlight w:val="yellow"/>
        </w:rPr>
      </w:pPr>
      <w:bookmarkStart w:id="0" w:name="_Hlk104480984"/>
      <w:r w:rsidRPr="006C18AC">
        <w:rPr>
          <w:rFonts w:ascii="Century Gothic" w:hAnsi="Century Gothic" w:cstheme="minorHAnsi"/>
          <w:b/>
          <w:bCs/>
          <w:color w:val="000000"/>
          <w:sz w:val="20"/>
          <w:szCs w:val="20"/>
          <w:highlight w:val="yellow"/>
        </w:rPr>
        <w:t xml:space="preserve">This form should be completed </w:t>
      </w:r>
      <w:r>
        <w:rPr>
          <w:rFonts w:ascii="Century Gothic" w:hAnsi="Century Gothic" w:cstheme="minorHAnsi"/>
          <w:b/>
          <w:bCs/>
          <w:color w:val="000000"/>
          <w:sz w:val="20"/>
          <w:szCs w:val="20"/>
          <w:highlight w:val="yellow"/>
        </w:rPr>
        <w:t xml:space="preserve">in MS Word format, signed electronically or printed and signed. Sent a PDF file </w:t>
      </w:r>
      <w:r w:rsidRPr="006C18AC">
        <w:rPr>
          <w:rFonts w:ascii="Century Gothic" w:hAnsi="Century Gothic" w:cstheme="minorHAnsi"/>
          <w:b/>
          <w:bCs/>
          <w:color w:val="000000"/>
          <w:sz w:val="20"/>
          <w:szCs w:val="20"/>
          <w:highlight w:val="yellow"/>
        </w:rPr>
        <w:t>as instructed.</w:t>
      </w:r>
    </w:p>
    <w:bookmarkEnd w:id="0"/>
    <w:p w14:paraId="60BB9D4A" w14:textId="77777777" w:rsidR="00092EC6" w:rsidRDefault="00092EC6" w:rsidP="00092EC6">
      <w:pPr>
        <w:autoSpaceDE w:val="0"/>
        <w:autoSpaceDN w:val="0"/>
        <w:adjustRightInd w:val="0"/>
        <w:spacing w:after="0" w:line="240" w:lineRule="auto"/>
        <w:rPr>
          <w:rFonts w:ascii="Century Gothic" w:hAnsi="Century Gothic" w:cstheme="minorHAnsi"/>
          <w:color w:val="000000"/>
          <w:sz w:val="18"/>
          <w:szCs w:val="18"/>
        </w:rPr>
      </w:pPr>
    </w:p>
    <w:p w14:paraId="188DF8D3" w14:textId="77777777" w:rsidR="00092EC6" w:rsidRPr="00040BCF" w:rsidRDefault="00092EC6" w:rsidP="00092EC6">
      <w:pPr>
        <w:autoSpaceDE w:val="0"/>
        <w:autoSpaceDN w:val="0"/>
        <w:adjustRightInd w:val="0"/>
        <w:spacing w:before="120" w:after="0" w:line="240" w:lineRule="auto"/>
        <w:jc w:val="both"/>
        <w:rPr>
          <w:rFonts w:ascii="Century Gothic" w:hAnsi="Century Gothic" w:cstheme="minorHAnsi"/>
          <w:color w:val="000000"/>
          <w:sz w:val="18"/>
          <w:szCs w:val="18"/>
        </w:rPr>
      </w:pPr>
      <w:r w:rsidRPr="00040BCF">
        <w:rPr>
          <w:rFonts w:ascii="Century Gothic" w:hAnsi="Century Gothic" w:cstheme="minorHAnsi"/>
          <w:color w:val="000000"/>
          <w:sz w:val="18"/>
          <w:szCs w:val="18"/>
        </w:rPr>
        <w:t>EU Regulation 376/2014 on the reporting, analysis and follow-up of occurrences in civil aviation aims to improve aviation safety by ensuring</w:t>
      </w:r>
      <w:r>
        <w:rPr>
          <w:rFonts w:ascii="Century Gothic" w:hAnsi="Century Gothic" w:cstheme="minorHAnsi"/>
          <w:color w:val="000000"/>
          <w:sz w:val="18"/>
          <w:szCs w:val="18"/>
        </w:rPr>
        <w:t xml:space="preserve"> </w:t>
      </w:r>
      <w:r w:rsidRPr="00040BCF">
        <w:rPr>
          <w:rFonts w:ascii="Century Gothic" w:hAnsi="Century Gothic" w:cstheme="minorHAnsi"/>
          <w:color w:val="000000"/>
          <w:sz w:val="18"/>
          <w:szCs w:val="18"/>
        </w:rPr>
        <w:t xml:space="preserve">that relevant safety information relating to civil aviation is reported, collected, stored, protected, exchanged, disseminated and </w:t>
      </w:r>
      <w:proofErr w:type="spellStart"/>
      <w:r w:rsidRPr="00040BCF">
        <w:rPr>
          <w:rFonts w:ascii="Century Gothic" w:hAnsi="Century Gothic" w:cstheme="minorHAnsi"/>
          <w:color w:val="000000"/>
          <w:sz w:val="18"/>
          <w:szCs w:val="18"/>
        </w:rPr>
        <w:t>analysed</w:t>
      </w:r>
      <w:proofErr w:type="spellEnd"/>
      <w:r w:rsidRPr="00040BCF">
        <w:rPr>
          <w:rFonts w:ascii="Century Gothic" w:hAnsi="Century Gothic" w:cstheme="minorHAnsi"/>
          <w:color w:val="000000"/>
          <w:sz w:val="18"/>
          <w:szCs w:val="18"/>
        </w:rPr>
        <w:t>.</w:t>
      </w:r>
    </w:p>
    <w:p w14:paraId="198F816F" w14:textId="77777777" w:rsidR="00092EC6" w:rsidRPr="00E810E4" w:rsidRDefault="00092EC6" w:rsidP="00092EC6">
      <w:pPr>
        <w:autoSpaceDE w:val="0"/>
        <w:autoSpaceDN w:val="0"/>
        <w:adjustRightInd w:val="0"/>
        <w:spacing w:before="120" w:after="0" w:line="240" w:lineRule="auto"/>
        <w:jc w:val="both"/>
        <w:rPr>
          <w:rFonts w:ascii="Century Gothic" w:hAnsi="Century Gothic" w:cstheme="minorHAnsi"/>
          <w:color w:val="000000"/>
          <w:sz w:val="18"/>
          <w:szCs w:val="18"/>
        </w:rPr>
      </w:pPr>
      <w:r w:rsidRPr="00040BCF">
        <w:rPr>
          <w:rFonts w:ascii="Century Gothic" w:hAnsi="Century Gothic" w:cstheme="minorHAnsi"/>
          <w:color w:val="000000"/>
          <w:sz w:val="18"/>
          <w:szCs w:val="18"/>
        </w:rPr>
        <w:t xml:space="preserve">The information collected should be adequately protected from </w:t>
      </w:r>
      <w:proofErr w:type="spellStart"/>
      <w:r w:rsidRPr="00040BCF">
        <w:rPr>
          <w:rFonts w:ascii="Century Gothic" w:hAnsi="Century Gothic" w:cstheme="minorHAnsi"/>
          <w:color w:val="000000"/>
          <w:sz w:val="18"/>
          <w:szCs w:val="18"/>
        </w:rPr>
        <w:t>unauthorised</w:t>
      </w:r>
      <w:proofErr w:type="spellEnd"/>
      <w:r w:rsidRPr="00040BCF">
        <w:rPr>
          <w:rFonts w:ascii="Century Gothic" w:hAnsi="Century Gothic" w:cstheme="minorHAnsi"/>
          <w:color w:val="000000"/>
          <w:sz w:val="18"/>
          <w:szCs w:val="18"/>
        </w:rPr>
        <w:t xml:space="preserve"> use or disclosure. It should be used strictly for the purpose</w:t>
      </w:r>
      <w:r>
        <w:rPr>
          <w:rFonts w:ascii="Century Gothic" w:hAnsi="Century Gothic" w:cstheme="minorHAnsi"/>
          <w:color w:val="000000"/>
          <w:sz w:val="18"/>
          <w:szCs w:val="18"/>
        </w:rPr>
        <w:t xml:space="preserve"> </w:t>
      </w:r>
      <w:r w:rsidRPr="00040BCF">
        <w:rPr>
          <w:rFonts w:ascii="Century Gothic" w:hAnsi="Century Gothic" w:cstheme="minorHAnsi"/>
          <w:color w:val="000000"/>
          <w:sz w:val="18"/>
          <w:szCs w:val="18"/>
        </w:rPr>
        <w:t>of maintaining or improving aviation safety and should not be used to attribute blame or liability</w:t>
      </w:r>
      <w:r w:rsidRPr="00E810E4">
        <w:rPr>
          <w:rFonts w:ascii="Century Gothic" w:hAnsi="Century Gothic" w:cstheme="minorHAnsi"/>
          <w:color w:val="000000"/>
          <w:sz w:val="18"/>
          <w:szCs w:val="18"/>
        </w:rPr>
        <w:t>.</w:t>
      </w:r>
    </w:p>
    <w:p w14:paraId="31653D71" w14:textId="77777777" w:rsidR="00092EC6" w:rsidRPr="00040BCF" w:rsidRDefault="00092EC6" w:rsidP="00092EC6">
      <w:pPr>
        <w:autoSpaceDE w:val="0"/>
        <w:autoSpaceDN w:val="0"/>
        <w:adjustRightInd w:val="0"/>
        <w:spacing w:before="120" w:after="0" w:line="240" w:lineRule="auto"/>
        <w:jc w:val="both"/>
        <w:rPr>
          <w:rFonts w:ascii="Century Gothic" w:hAnsi="Century Gothic" w:cstheme="minorHAnsi"/>
          <w:color w:val="000000"/>
          <w:sz w:val="18"/>
          <w:szCs w:val="18"/>
        </w:rPr>
      </w:pPr>
      <w:r w:rsidRPr="00040BCF">
        <w:rPr>
          <w:rFonts w:ascii="Century Gothic" w:hAnsi="Century Gothic" w:cstheme="minorHAnsi"/>
          <w:color w:val="000000"/>
          <w:sz w:val="18"/>
          <w:szCs w:val="18"/>
        </w:rPr>
        <w:t>Article 15(2) of the Regulation states that information derived from occurrence reports shall be used only for the purpose for which it has</w:t>
      </w:r>
      <w:r w:rsidRPr="00E810E4">
        <w:rPr>
          <w:rFonts w:ascii="Century Gothic" w:hAnsi="Century Gothic" w:cstheme="minorHAnsi"/>
          <w:color w:val="000000"/>
          <w:sz w:val="18"/>
          <w:szCs w:val="18"/>
        </w:rPr>
        <w:t xml:space="preserve"> </w:t>
      </w:r>
      <w:r w:rsidRPr="00040BCF">
        <w:rPr>
          <w:rFonts w:ascii="Century Gothic" w:hAnsi="Century Gothic" w:cstheme="minorHAnsi"/>
          <w:color w:val="000000"/>
          <w:sz w:val="18"/>
          <w:szCs w:val="18"/>
        </w:rPr>
        <w:t xml:space="preserve">been collected. Member States, the Agency (EASA) and </w:t>
      </w:r>
      <w:proofErr w:type="spellStart"/>
      <w:r w:rsidRPr="00040BCF">
        <w:rPr>
          <w:rFonts w:ascii="Century Gothic" w:hAnsi="Century Gothic" w:cstheme="minorHAnsi"/>
          <w:color w:val="000000"/>
          <w:sz w:val="18"/>
          <w:szCs w:val="18"/>
        </w:rPr>
        <w:t>organisations</w:t>
      </w:r>
      <w:proofErr w:type="spellEnd"/>
      <w:r w:rsidRPr="00040BCF">
        <w:rPr>
          <w:rFonts w:ascii="Century Gothic" w:hAnsi="Century Gothic" w:cstheme="minorHAnsi"/>
          <w:color w:val="000000"/>
          <w:sz w:val="18"/>
          <w:szCs w:val="18"/>
        </w:rPr>
        <w:t xml:space="preserve"> shall not make available or use the information on occurrences in</w:t>
      </w:r>
      <w:r w:rsidRPr="00E810E4">
        <w:rPr>
          <w:rFonts w:ascii="Century Gothic" w:hAnsi="Century Gothic" w:cstheme="minorHAnsi"/>
          <w:color w:val="000000"/>
          <w:sz w:val="18"/>
          <w:szCs w:val="18"/>
        </w:rPr>
        <w:t xml:space="preserve"> </w:t>
      </w:r>
      <w:r w:rsidRPr="00040BCF">
        <w:rPr>
          <w:rFonts w:ascii="Century Gothic" w:hAnsi="Century Gothic" w:cstheme="minorHAnsi"/>
          <w:color w:val="000000"/>
          <w:sz w:val="18"/>
          <w:szCs w:val="18"/>
        </w:rPr>
        <w:t>order to attribute blame or liability; or for any purpose other than the maintenance or improvement of aviation safety.</w:t>
      </w:r>
    </w:p>
    <w:p w14:paraId="13F2E1C9" w14:textId="77777777" w:rsidR="00092EC6" w:rsidRPr="00040BCF" w:rsidRDefault="00092EC6" w:rsidP="00092EC6">
      <w:pPr>
        <w:autoSpaceDE w:val="0"/>
        <w:autoSpaceDN w:val="0"/>
        <w:adjustRightInd w:val="0"/>
        <w:spacing w:before="120" w:after="0" w:line="240" w:lineRule="auto"/>
        <w:jc w:val="both"/>
        <w:rPr>
          <w:rFonts w:ascii="Century Gothic" w:hAnsi="Century Gothic" w:cstheme="minorHAnsi"/>
          <w:color w:val="000000"/>
          <w:sz w:val="18"/>
          <w:szCs w:val="18"/>
        </w:rPr>
      </w:pPr>
      <w:r w:rsidRPr="00040BCF">
        <w:rPr>
          <w:rFonts w:ascii="Century Gothic" w:hAnsi="Century Gothic" w:cstheme="minorHAnsi"/>
          <w:color w:val="000000"/>
          <w:sz w:val="18"/>
          <w:szCs w:val="18"/>
        </w:rPr>
        <w:t>If you wish to have access to the information described above for the purpose of the maintenance or improvement of aviation safety,</w:t>
      </w:r>
      <w:r w:rsidRPr="00E810E4">
        <w:rPr>
          <w:rFonts w:ascii="Century Gothic" w:hAnsi="Century Gothic" w:cstheme="minorHAnsi"/>
          <w:color w:val="000000"/>
          <w:sz w:val="18"/>
          <w:szCs w:val="18"/>
        </w:rPr>
        <w:t xml:space="preserve"> </w:t>
      </w:r>
      <w:r w:rsidRPr="00040BCF">
        <w:rPr>
          <w:rFonts w:ascii="Century Gothic" w:hAnsi="Century Gothic" w:cstheme="minorHAnsi"/>
          <w:color w:val="000000"/>
          <w:sz w:val="18"/>
          <w:szCs w:val="18"/>
        </w:rPr>
        <w:t>please explain what data you would like and how you would use it for safety purposes by completing all sections of the form overleaf.</w:t>
      </w:r>
    </w:p>
    <w:p w14:paraId="67CC854E" w14:textId="77777777" w:rsidR="00092EC6" w:rsidRDefault="00092EC6" w:rsidP="00092EC6">
      <w:pPr>
        <w:shd w:val="clear" w:color="auto" w:fill="FFFFFF"/>
        <w:spacing w:before="120" w:after="0" w:line="240" w:lineRule="auto"/>
        <w:jc w:val="both"/>
        <w:rPr>
          <w:rFonts w:ascii="Century Gothic" w:hAnsi="Century Gothic" w:cstheme="minorHAnsi"/>
          <w:color w:val="000000"/>
          <w:sz w:val="14"/>
          <w:szCs w:val="14"/>
        </w:rPr>
      </w:pPr>
      <w:r w:rsidRPr="00040BCF">
        <w:rPr>
          <w:rFonts w:ascii="Century Gothic" w:hAnsi="Century Gothic" w:cstheme="minorHAnsi"/>
          <w:color w:val="000000"/>
          <w:sz w:val="18"/>
          <w:szCs w:val="18"/>
        </w:rPr>
        <w:t>Additional supporting information may be attached to your application if there is insufficient space on the form</w:t>
      </w:r>
      <w:r w:rsidRPr="00040BCF">
        <w:rPr>
          <w:rFonts w:ascii="Century Gothic" w:hAnsi="Century Gothic" w:cstheme="minorHAnsi"/>
          <w:color w:val="000000"/>
          <w:sz w:val="14"/>
          <w:szCs w:val="14"/>
        </w:rPr>
        <w:t>.</w:t>
      </w:r>
    </w:p>
    <w:p w14:paraId="2C22DE66" w14:textId="77777777" w:rsidR="00092EC6" w:rsidRDefault="00092EC6" w:rsidP="00092EC6">
      <w:pPr>
        <w:shd w:val="clear" w:color="auto" w:fill="FFFFFF"/>
        <w:spacing w:before="120" w:after="0" w:line="240" w:lineRule="auto"/>
        <w:jc w:val="both"/>
        <w:rPr>
          <w:rFonts w:ascii="Century Gothic" w:hAnsi="Century Gothic" w:cstheme="minorHAnsi"/>
          <w:color w:val="000000"/>
          <w:sz w:val="14"/>
          <w:szCs w:val="14"/>
        </w:rPr>
      </w:pPr>
    </w:p>
    <w:tbl>
      <w:tblPr>
        <w:tblStyle w:val="TableGrid"/>
        <w:tblW w:w="0" w:type="auto"/>
        <w:tblLook w:val="04A0" w:firstRow="1" w:lastRow="0" w:firstColumn="1" w:lastColumn="0" w:noHBand="0" w:noVBand="1"/>
      </w:tblPr>
      <w:tblGrid>
        <w:gridCol w:w="9350"/>
      </w:tblGrid>
      <w:tr w:rsidR="00092EC6" w:rsidRPr="005B5D69" w14:paraId="2669A582" w14:textId="77777777" w:rsidTr="002343DA">
        <w:trPr>
          <w:trHeight w:val="325"/>
        </w:trPr>
        <w:tc>
          <w:tcPr>
            <w:tcW w:w="9350" w:type="dxa"/>
            <w:shd w:val="clear" w:color="auto" w:fill="F2F2F2" w:themeFill="background1" w:themeFillShade="F2"/>
            <w:vAlign w:val="center"/>
          </w:tcPr>
          <w:p w14:paraId="50BAB975" w14:textId="77777777" w:rsidR="00092EC6" w:rsidRPr="005B5D69" w:rsidRDefault="00092EC6" w:rsidP="00092EC6">
            <w:pPr>
              <w:pStyle w:val="ListParagraph"/>
              <w:numPr>
                <w:ilvl w:val="0"/>
                <w:numId w:val="1"/>
              </w:numPr>
              <w:spacing w:before="120" w:after="120"/>
              <w:ind w:left="669" w:hanging="357"/>
              <w:rPr>
                <w:rFonts w:ascii="Century Gothic" w:hAnsi="Century Gothic"/>
                <w:b/>
                <w:bCs/>
              </w:rPr>
            </w:pPr>
            <w:r w:rsidRPr="005B5D69">
              <w:rPr>
                <w:rFonts w:ascii="Century Gothic" w:hAnsi="Century Gothic"/>
                <w:b/>
                <w:bCs/>
                <w:color w:val="2F5496" w:themeColor="accent1" w:themeShade="BF"/>
                <w:sz w:val="20"/>
                <w:szCs w:val="20"/>
              </w:rPr>
              <w:t>APPLICANT DETAILS</w:t>
            </w:r>
          </w:p>
        </w:tc>
      </w:tr>
      <w:tr w:rsidR="00092EC6" w:rsidRPr="005B5D69" w14:paraId="698F017D" w14:textId="77777777" w:rsidTr="002343DA">
        <w:tc>
          <w:tcPr>
            <w:tcW w:w="9350" w:type="dxa"/>
            <w:vAlign w:val="center"/>
          </w:tcPr>
          <w:p w14:paraId="3DFF2433" w14:textId="77777777" w:rsidR="00092EC6" w:rsidRDefault="00092EC6" w:rsidP="002343DA">
            <w:pPr>
              <w:autoSpaceDE w:val="0"/>
              <w:autoSpaceDN w:val="0"/>
              <w:adjustRightInd w:val="0"/>
              <w:spacing w:before="120" w:after="120"/>
              <w:rPr>
                <w:rFonts w:ascii="Century Gothic" w:hAnsi="Century Gothic" w:cstheme="minorHAnsi"/>
                <w:sz w:val="20"/>
                <w:szCs w:val="20"/>
                <w:lang w:val="el-GR"/>
              </w:rPr>
            </w:pPr>
            <w:r w:rsidRPr="005B5D69">
              <w:rPr>
                <w:rFonts w:ascii="Century Gothic" w:hAnsi="Century Gothic" w:cstheme="minorHAnsi"/>
                <w:sz w:val="20"/>
                <w:szCs w:val="20"/>
              </w:rPr>
              <w:t>Forename: .........................</w:t>
            </w:r>
            <w:r>
              <w:rPr>
                <w:rFonts w:ascii="Century Gothic" w:hAnsi="Century Gothic" w:cstheme="minorHAnsi"/>
                <w:sz w:val="20"/>
                <w:szCs w:val="20"/>
              </w:rPr>
              <w:t>................................</w:t>
            </w:r>
            <w:r w:rsidRPr="005B5D69">
              <w:rPr>
                <w:rFonts w:ascii="Century Gothic" w:hAnsi="Century Gothic" w:cstheme="minorHAnsi"/>
                <w:sz w:val="20"/>
                <w:szCs w:val="20"/>
              </w:rPr>
              <w:t>....... Surname:</w:t>
            </w:r>
            <w:r>
              <w:rPr>
                <w:rFonts w:ascii="Century Gothic" w:hAnsi="Century Gothic" w:cstheme="minorHAnsi"/>
                <w:sz w:val="20"/>
                <w:szCs w:val="20"/>
                <w:lang w:val="el-GR"/>
              </w:rPr>
              <w:t xml:space="preserve"> </w:t>
            </w:r>
            <w:r w:rsidRPr="005B5D69">
              <w:rPr>
                <w:rFonts w:ascii="Century Gothic" w:hAnsi="Century Gothic" w:cstheme="minorHAnsi"/>
                <w:sz w:val="20"/>
                <w:szCs w:val="20"/>
              </w:rPr>
              <w:t>.............................................................</w:t>
            </w:r>
            <w:r>
              <w:rPr>
                <w:rFonts w:ascii="Century Gothic" w:hAnsi="Century Gothic" w:cstheme="minorHAnsi"/>
                <w:sz w:val="20"/>
                <w:szCs w:val="20"/>
                <w:lang w:val="el-GR"/>
              </w:rPr>
              <w:t>.</w:t>
            </w:r>
          </w:p>
          <w:p w14:paraId="001C864F" w14:textId="77777777" w:rsidR="00092EC6" w:rsidRDefault="00092EC6" w:rsidP="002343DA">
            <w:pPr>
              <w:autoSpaceDE w:val="0"/>
              <w:autoSpaceDN w:val="0"/>
              <w:adjustRightInd w:val="0"/>
              <w:spacing w:before="120" w:after="120"/>
              <w:rPr>
                <w:rFonts w:ascii="Century Gothic" w:hAnsi="Century Gothic" w:cstheme="minorHAnsi"/>
                <w:sz w:val="20"/>
                <w:szCs w:val="20"/>
              </w:rPr>
            </w:pPr>
            <w:r>
              <w:rPr>
                <w:rFonts w:ascii="Century Gothic" w:hAnsi="Century Gothic" w:cstheme="minorHAnsi"/>
                <w:sz w:val="20"/>
                <w:szCs w:val="20"/>
              </w:rPr>
              <w:t>Position / Job Title: ……………………………………………………………………………………………….</w:t>
            </w:r>
          </w:p>
          <w:p w14:paraId="615926A4" w14:textId="77777777" w:rsidR="00092EC6" w:rsidRPr="00E810E4" w:rsidRDefault="00092EC6" w:rsidP="002343DA">
            <w:pPr>
              <w:autoSpaceDE w:val="0"/>
              <w:autoSpaceDN w:val="0"/>
              <w:adjustRightInd w:val="0"/>
              <w:spacing w:before="120" w:after="120"/>
              <w:rPr>
                <w:rFonts w:ascii="Century Gothic" w:hAnsi="Century Gothic" w:cstheme="minorHAnsi"/>
                <w:sz w:val="20"/>
                <w:szCs w:val="20"/>
              </w:rPr>
            </w:pPr>
            <w:r>
              <w:rPr>
                <w:rFonts w:ascii="Century Gothic" w:hAnsi="Century Gothic" w:cstheme="minorHAnsi"/>
                <w:sz w:val="20"/>
                <w:szCs w:val="20"/>
              </w:rPr>
              <w:t>Company name: …………………………………………………………………………………………………</w:t>
            </w:r>
          </w:p>
          <w:p w14:paraId="342C4649" w14:textId="77777777" w:rsidR="00092EC6" w:rsidRPr="005B5D69" w:rsidRDefault="00092EC6" w:rsidP="002343DA">
            <w:pPr>
              <w:autoSpaceDE w:val="0"/>
              <w:autoSpaceDN w:val="0"/>
              <w:adjustRightInd w:val="0"/>
              <w:spacing w:before="120" w:after="120"/>
              <w:rPr>
                <w:rFonts w:ascii="Century Gothic" w:hAnsi="Century Gothic" w:cstheme="minorHAnsi"/>
                <w:sz w:val="20"/>
                <w:szCs w:val="20"/>
              </w:rPr>
            </w:pPr>
            <w:r>
              <w:rPr>
                <w:rFonts w:ascii="Century Gothic" w:hAnsi="Century Gothic" w:cstheme="minorHAnsi"/>
                <w:sz w:val="20"/>
                <w:szCs w:val="20"/>
              </w:rPr>
              <w:t xml:space="preserve">Company </w:t>
            </w:r>
            <w:r w:rsidRPr="005B5D69">
              <w:rPr>
                <w:rFonts w:ascii="Century Gothic" w:hAnsi="Century Gothic" w:cstheme="minorHAnsi"/>
                <w:sz w:val="20"/>
                <w:szCs w:val="20"/>
              </w:rPr>
              <w:t>Address: .................................................................................................................................</w:t>
            </w:r>
          </w:p>
          <w:p w14:paraId="2191252E" w14:textId="77777777" w:rsidR="00092EC6" w:rsidRPr="005B5D69" w:rsidRDefault="00092EC6" w:rsidP="002343DA">
            <w:pPr>
              <w:autoSpaceDE w:val="0"/>
              <w:autoSpaceDN w:val="0"/>
              <w:adjustRightInd w:val="0"/>
              <w:spacing w:before="120" w:after="120"/>
              <w:rPr>
                <w:rFonts w:ascii="Century Gothic" w:hAnsi="Century Gothic" w:cstheme="minorHAnsi"/>
                <w:sz w:val="20"/>
                <w:szCs w:val="20"/>
              </w:rPr>
            </w:pPr>
            <w:r w:rsidRPr="005B5D69">
              <w:rPr>
                <w:rFonts w:ascii="Century Gothic" w:hAnsi="Century Gothic" w:cstheme="minorHAnsi"/>
                <w:sz w:val="20"/>
                <w:szCs w:val="20"/>
              </w:rPr>
              <w:t>Country ..................................................................... Postcode: ............................................................</w:t>
            </w:r>
          </w:p>
          <w:p w14:paraId="584C1433" w14:textId="77777777" w:rsidR="00092EC6" w:rsidRPr="005B5D69" w:rsidRDefault="00092EC6" w:rsidP="002343DA">
            <w:pPr>
              <w:autoSpaceDE w:val="0"/>
              <w:autoSpaceDN w:val="0"/>
              <w:adjustRightInd w:val="0"/>
              <w:spacing w:before="120" w:after="120"/>
              <w:rPr>
                <w:rFonts w:ascii="Century Gothic" w:hAnsi="Century Gothic" w:cstheme="minorHAnsi"/>
                <w:sz w:val="20"/>
                <w:szCs w:val="20"/>
              </w:rPr>
            </w:pPr>
            <w:r w:rsidRPr="005B5D69">
              <w:rPr>
                <w:rFonts w:ascii="Century Gothic" w:hAnsi="Century Gothic" w:cstheme="minorHAnsi"/>
                <w:sz w:val="20"/>
                <w:szCs w:val="20"/>
              </w:rPr>
              <w:t>Telephone: ...............................................................................................................................................</w:t>
            </w:r>
          </w:p>
          <w:p w14:paraId="79AFD518" w14:textId="77777777" w:rsidR="00092EC6" w:rsidRPr="005B5D69" w:rsidRDefault="00092EC6" w:rsidP="002343DA">
            <w:pPr>
              <w:shd w:val="clear" w:color="auto" w:fill="FFFFFF"/>
              <w:spacing w:before="120" w:after="120"/>
              <w:jc w:val="both"/>
              <w:rPr>
                <w:rFonts w:ascii="Century Gothic" w:hAnsi="Century Gothic" w:cstheme="minorHAnsi"/>
                <w:sz w:val="20"/>
                <w:szCs w:val="20"/>
              </w:rPr>
            </w:pPr>
            <w:r w:rsidRPr="005B5D69">
              <w:rPr>
                <w:rFonts w:ascii="Century Gothic" w:hAnsi="Century Gothic" w:cstheme="minorHAnsi"/>
                <w:sz w:val="20"/>
                <w:szCs w:val="20"/>
              </w:rPr>
              <w:t>E-mail: ...................................................................... Mobile Telephone: ..............................................</w:t>
            </w:r>
          </w:p>
        </w:tc>
      </w:tr>
    </w:tbl>
    <w:p w14:paraId="2E38F759" w14:textId="77777777" w:rsidR="00092EC6" w:rsidRDefault="00092EC6" w:rsidP="00092EC6">
      <w:pPr>
        <w:shd w:val="clear" w:color="auto" w:fill="FFFFFF"/>
        <w:spacing w:before="120" w:after="0" w:line="240" w:lineRule="auto"/>
        <w:jc w:val="both"/>
        <w:rPr>
          <w:rFonts w:ascii="Century Gothic" w:hAnsi="Century Gothic" w:cstheme="minorHAnsi"/>
          <w:sz w:val="20"/>
          <w:szCs w:val="20"/>
        </w:rPr>
      </w:pPr>
    </w:p>
    <w:p w14:paraId="5A75CA20" w14:textId="77777777" w:rsidR="00092EC6" w:rsidRDefault="00092EC6" w:rsidP="00092EC6">
      <w:pPr>
        <w:rPr>
          <w:rFonts w:ascii="Century Gothic" w:hAnsi="Century Gothic" w:cstheme="minorHAnsi"/>
          <w:sz w:val="20"/>
          <w:szCs w:val="20"/>
        </w:rPr>
      </w:pPr>
      <w:r>
        <w:rPr>
          <w:rFonts w:ascii="Century Gothic" w:hAnsi="Century Gothic" w:cstheme="minorHAnsi"/>
          <w:sz w:val="20"/>
          <w:szCs w:val="20"/>
        </w:rPr>
        <w:br w:type="page"/>
      </w:r>
    </w:p>
    <w:p w14:paraId="73D821B0" w14:textId="77777777" w:rsidR="00092EC6" w:rsidRDefault="00092EC6" w:rsidP="00092EC6">
      <w:pPr>
        <w:shd w:val="clear" w:color="auto" w:fill="FFFFFF"/>
        <w:spacing w:before="120" w:after="0" w:line="240" w:lineRule="auto"/>
        <w:jc w:val="both"/>
        <w:rPr>
          <w:rFonts w:ascii="Century Gothic" w:hAnsi="Century Gothic" w:cstheme="minorHAnsi"/>
          <w:sz w:val="20"/>
          <w:szCs w:val="20"/>
        </w:rPr>
      </w:pPr>
    </w:p>
    <w:tbl>
      <w:tblPr>
        <w:tblStyle w:val="TableGrid"/>
        <w:tblW w:w="0" w:type="auto"/>
        <w:tblLook w:val="04A0" w:firstRow="1" w:lastRow="0" w:firstColumn="1" w:lastColumn="0" w:noHBand="0" w:noVBand="1"/>
      </w:tblPr>
      <w:tblGrid>
        <w:gridCol w:w="4675"/>
        <w:gridCol w:w="4675"/>
      </w:tblGrid>
      <w:tr w:rsidR="00092EC6" w14:paraId="71030A09" w14:textId="77777777" w:rsidTr="002343DA">
        <w:tc>
          <w:tcPr>
            <w:tcW w:w="9350" w:type="dxa"/>
            <w:gridSpan w:val="2"/>
            <w:shd w:val="clear" w:color="auto" w:fill="F2F2F2" w:themeFill="background1" w:themeFillShade="F2"/>
          </w:tcPr>
          <w:p w14:paraId="459144A3" w14:textId="77777777" w:rsidR="00092EC6" w:rsidRPr="0058594B" w:rsidRDefault="00092EC6" w:rsidP="00092EC6">
            <w:pPr>
              <w:pStyle w:val="ListParagraph"/>
              <w:numPr>
                <w:ilvl w:val="0"/>
                <w:numId w:val="1"/>
              </w:numPr>
              <w:spacing w:before="120" w:after="120"/>
              <w:rPr>
                <w:rFonts w:ascii="Century Gothic" w:hAnsi="Century Gothic"/>
                <w:b/>
                <w:bCs/>
                <w:color w:val="2F5496" w:themeColor="accent1" w:themeShade="BF"/>
                <w:sz w:val="20"/>
                <w:szCs w:val="20"/>
              </w:rPr>
            </w:pPr>
            <w:r w:rsidRPr="0058594B">
              <w:rPr>
                <w:rFonts w:ascii="Century Gothic" w:hAnsi="Century Gothic"/>
                <w:b/>
                <w:bCs/>
                <w:color w:val="2F5496" w:themeColor="accent1" w:themeShade="BF"/>
                <w:sz w:val="20"/>
                <w:szCs w:val="20"/>
              </w:rPr>
              <w:t>ORGANISATION CATEGORY (tick all that apply)</w:t>
            </w:r>
          </w:p>
        </w:tc>
      </w:tr>
      <w:tr w:rsidR="00092EC6" w14:paraId="00F9BB27" w14:textId="77777777" w:rsidTr="002343DA">
        <w:tc>
          <w:tcPr>
            <w:tcW w:w="9350" w:type="dxa"/>
            <w:gridSpan w:val="2"/>
            <w:shd w:val="clear" w:color="auto" w:fill="F2F2F2" w:themeFill="background1" w:themeFillShade="F2"/>
          </w:tcPr>
          <w:p w14:paraId="1CA4FFE5" w14:textId="77777777" w:rsidR="00092EC6" w:rsidRPr="0058594B" w:rsidRDefault="00092EC6" w:rsidP="002343DA">
            <w:pPr>
              <w:spacing w:before="120" w:after="120"/>
              <w:jc w:val="both"/>
              <w:rPr>
                <w:rFonts w:cstheme="minorHAnsi"/>
                <w:sz w:val="20"/>
                <w:szCs w:val="20"/>
              </w:rPr>
            </w:pPr>
            <w:r w:rsidRPr="0058594B">
              <w:rPr>
                <w:rFonts w:cstheme="minorHAnsi"/>
                <w:b/>
                <w:bCs/>
                <w:sz w:val="20"/>
                <w:szCs w:val="20"/>
              </w:rPr>
              <w:t>The Categories of Persons Required to Report in accordance with EU Regulation 376/2014.</w:t>
            </w:r>
          </w:p>
        </w:tc>
      </w:tr>
      <w:tr w:rsidR="00092EC6" w14:paraId="757D9A28" w14:textId="77777777" w:rsidTr="002343DA">
        <w:tc>
          <w:tcPr>
            <w:tcW w:w="4675" w:type="dxa"/>
            <w:shd w:val="clear" w:color="auto" w:fill="F2F2F2" w:themeFill="background1" w:themeFillShade="F2"/>
          </w:tcPr>
          <w:p w14:paraId="078D7B2C" w14:textId="77777777" w:rsidR="00092EC6" w:rsidRPr="0058594B" w:rsidRDefault="00092EC6" w:rsidP="002343DA">
            <w:pPr>
              <w:spacing w:before="120" w:after="120"/>
              <w:jc w:val="both"/>
              <w:rPr>
                <w:rFonts w:cstheme="minorHAnsi"/>
                <w:b/>
                <w:bCs/>
                <w:sz w:val="20"/>
                <w:szCs w:val="20"/>
              </w:rPr>
            </w:pPr>
            <w:r w:rsidRPr="0058594B">
              <w:rPr>
                <w:rFonts w:cstheme="minorHAnsi"/>
                <w:b/>
                <w:bCs/>
                <w:sz w:val="20"/>
                <w:szCs w:val="20"/>
              </w:rPr>
              <w:t>Category</w:t>
            </w:r>
          </w:p>
        </w:tc>
        <w:tc>
          <w:tcPr>
            <w:tcW w:w="4675" w:type="dxa"/>
            <w:shd w:val="clear" w:color="auto" w:fill="F2F2F2" w:themeFill="background1" w:themeFillShade="F2"/>
          </w:tcPr>
          <w:p w14:paraId="59BAFCB5" w14:textId="77777777" w:rsidR="00092EC6" w:rsidRPr="0058594B" w:rsidRDefault="00092EC6" w:rsidP="002343DA">
            <w:pPr>
              <w:spacing w:before="120" w:after="120"/>
              <w:jc w:val="both"/>
              <w:rPr>
                <w:rFonts w:cstheme="minorHAnsi"/>
                <w:b/>
                <w:bCs/>
                <w:sz w:val="20"/>
                <w:szCs w:val="20"/>
              </w:rPr>
            </w:pPr>
            <w:r w:rsidRPr="0058594B">
              <w:rPr>
                <w:rFonts w:cstheme="minorHAnsi"/>
                <w:b/>
                <w:bCs/>
                <w:sz w:val="20"/>
                <w:szCs w:val="20"/>
              </w:rPr>
              <w:t>Account Number (from ECCAIRS)</w:t>
            </w:r>
          </w:p>
        </w:tc>
      </w:tr>
      <w:tr w:rsidR="00092EC6" w14:paraId="007E221A" w14:textId="77777777" w:rsidTr="002343DA">
        <w:tc>
          <w:tcPr>
            <w:tcW w:w="4675" w:type="dxa"/>
          </w:tcPr>
          <w:p w14:paraId="6E8FF65A" w14:textId="77777777" w:rsidR="00092EC6" w:rsidRPr="0058594B" w:rsidRDefault="00092EC6" w:rsidP="002343DA">
            <w:pPr>
              <w:spacing w:before="120" w:after="120"/>
              <w:jc w:val="both"/>
              <w:rPr>
                <w:rFonts w:cstheme="minorHAnsi"/>
                <w:sz w:val="20"/>
                <w:szCs w:val="20"/>
              </w:rPr>
            </w:pPr>
            <w:r w:rsidRPr="0058594B">
              <w:rPr>
                <w:rFonts w:cstheme="minorHAnsi"/>
                <w:sz w:val="20"/>
                <w:szCs w:val="20"/>
              </w:rPr>
              <w:t>Air Navigation Service Provider</w:t>
            </w:r>
          </w:p>
        </w:tc>
        <w:tc>
          <w:tcPr>
            <w:tcW w:w="4675" w:type="dxa"/>
          </w:tcPr>
          <w:p w14:paraId="23EAC46C" w14:textId="77777777" w:rsidR="00092EC6" w:rsidRPr="0058594B" w:rsidRDefault="00092EC6" w:rsidP="002343DA">
            <w:pPr>
              <w:spacing w:before="120" w:after="120"/>
              <w:jc w:val="both"/>
              <w:rPr>
                <w:rFonts w:cstheme="minorHAnsi"/>
                <w:b/>
                <w:bCs/>
                <w:sz w:val="20"/>
                <w:szCs w:val="20"/>
              </w:rPr>
            </w:pPr>
          </w:p>
        </w:tc>
      </w:tr>
      <w:tr w:rsidR="00092EC6" w14:paraId="0FB3877A" w14:textId="77777777" w:rsidTr="002343DA">
        <w:tc>
          <w:tcPr>
            <w:tcW w:w="4675" w:type="dxa"/>
          </w:tcPr>
          <w:p w14:paraId="01EF0223" w14:textId="77777777" w:rsidR="00092EC6" w:rsidRPr="0058594B" w:rsidRDefault="00092EC6" w:rsidP="002343DA">
            <w:pPr>
              <w:spacing w:before="120" w:after="120"/>
              <w:jc w:val="both"/>
              <w:rPr>
                <w:rFonts w:cstheme="minorHAnsi"/>
                <w:sz w:val="20"/>
                <w:szCs w:val="20"/>
              </w:rPr>
            </w:pPr>
            <w:r w:rsidRPr="0058594B">
              <w:rPr>
                <w:rFonts w:cstheme="minorHAnsi"/>
                <w:sz w:val="20"/>
                <w:szCs w:val="20"/>
              </w:rPr>
              <w:t>Aerodrome Operator</w:t>
            </w:r>
          </w:p>
        </w:tc>
        <w:tc>
          <w:tcPr>
            <w:tcW w:w="4675" w:type="dxa"/>
          </w:tcPr>
          <w:p w14:paraId="49319F27" w14:textId="77777777" w:rsidR="00092EC6" w:rsidRPr="0058594B" w:rsidRDefault="00092EC6" w:rsidP="002343DA">
            <w:pPr>
              <w:spacing w:before="120" w:after="120"/>
              <w:jc w:val="both"/>
              <w:rPr>
                <w:rFonts w:cstheme="minorHAnsi"/>
                <w:b/>
                <w:bCs/>
                <w:sz w:val="20"/>
                <w:szCs w:val="20"/>
              </w:rPr>
            </w:pPr>
          </w:p>
        </w:tc>
      </w:tr>
      <w:tr w:rsidR="00092EC6" w14:paraId="466B8735" w14:textId="77777777" w:rsidTr="002343DA">
        <w:tc>
          <w:tcPr>
            <w:tcW w:w="4675" w:type="dxa"/>
          </w:tcPr>
          <w:p w14:paraId="7561188D" w14:textId="77777777" w:rsidR="00092EC6" w:rsidRPr="0058594B" w:rsidRDefault="00092EC6" w:rsidP="002343DA">
            <w:pPr>
              <w:spacing w:before="120" w:after="120"/>
              <w:jc w:val="both"/>
              <w:rPr>
                <w:rFonts w:cstheme="minorHAnsi"/>
                <w:sz w:val="20"/>
                <w:szCs w:val="20"/>
              </w:rPr>
            </w:pPr>
            <w:r w:rsidRPr="0058594B">
              <w:rPr>
                <w:rFonts w:cstheme="minorHAnsi"/>
                <w:sz w:val="20"/>
                <w:szCs w:val="20"/>
              </w:rPr>
              <w:t>Ground Handling Company</w:t>
            </w:r>
          </w:p>
        </w:tc>
        <w:tc>
          <w:tcPr>
            <w:tcW w:w="4675" w:type="dxa"/>
          </w:tcPr>
          <w:p w14:paraId="28F7D322" w14:textId="77777777" w:rsidR="00092EC6" w:rsidRPr="0058594B" w:rsidRDefault="00092EC6" w:rsidP="002343DA">
            <w:pPr>
              <w:spacing w:before="120" w:after="120"/>
              <w:jc w:val="both"/>
              <w:rPr>
                <w:rFonts w:cstheme="minorHAnsi"/>
                <w:b/>
                <w:bCs/>
                <w:sz w:val="20"/>
                <w:szCs w:val="20"/>
              </w:rPr>
            </w:pPr>
          </w:p>
        </w:tc>
      </w:tr>
      <w:tr w:rsidR="00092EC6" w14:paraId="3DCD50E5" w14:textId="77777777" w:rsidTr="002343DA">
        <w:tc>
          <w:tcPr>
            <w:tcW w:w="4675" w:type="dxa"/>
          </w:tcPr>
          <w:p w14:paraId="262EDD83" w14:textId="77777777" w:rsidR="00092EC6" w:rsidRPr="0058594B" w:rsidRDefault="00092EC6" w:rsidP="002343DA">
            <w:pPr>
              <w:spacing w:before="120" w:after="120"/>
              <w:jc w:val="both"/>
              <w:rPr>
                <w:rFonts w:cstheme="minorHAnsi"/>
                <w:sz w:val="20"/>
                <w:szCs w:val="20"/>
              </w:rPr>
            </w:pPr>
            <w:r w:rsidRPr="0058594B">
              <w:rPr>
                <w:rFonts w:cstheme="minorHAnsi"/>
                <w:sz w:val="20"/>
                <w:szCs w:val="20"/>
              </w:rPr>
              <w:t>Airline Company</w:t>
            </w:r>
          </w:p>
        </w:tc>
        <w:tc>
          <w:tcPr>
            <w:tcW w:w="4675" w:type="dxa"/>
          </w:tcPr>
          <w:p w14:paraId="6EF4BB96" w14:textId="77777777" w:rsidR="00092EC6" w:rsidRPr="0058594B" w:rsidRDefault="00092EC6" w:rsidP="002343DA">
            <w:pPr>
              <w:spacing w:before="120" w:after="120"/>
              <w:jc w:val="both"/>
              <w:rPr>
                <w:rFonts w:cstheme="minorHAnsi"/>
                <w:b/>
                <w:bCs/>
                <w:sz w:val="20"/>
                <w:szCs w:val="20"/>
              </w:rPr>
            </w:pPr>
          </w:p>
        </w:tc>
      </w:tr>
      <w:tr w:rsidR="00092EC6" w14:paraId="37CDA8F6" w14:textId="77777777" w:rsidTr="002343DA">
        <w:tc>
          <w:tcPr>
            <w:tcW w:w="4675" w:type="dxa"/>
          </w:tcPr>
          <w:p w14:paraId="08A52E25" w14:textId="77777777" w:rsidR="00092EC6" w:rsidRPr="0058594B" w:rsidRDefault="00092EC6" w:rsidP="002343DA">
            <w:pPr>
              <w:spacing w:before="120" w:after="120"/>
              <w:jc w:val="both"/>
              <w:rPr>
                <w:rFonts w:cstheme="minorHAnsi"/>
                <w:sz w:val="20"/>
                <w:szCs w:val="20"/>
              </w:rPr>
            </w:pPr>
            <w:r w:rsidRPr="0058594B">
              <w:rPr>
                <w:rFonts w:cstheme="minorHAnsi"/>
                <w:sz w:val="20"/>
                <w:szCs w:val="20"/>
              </w:rPr>
              <w:t xml:space="preserve">Approved Training </w:t>
            </w:r>
            <w:proofErr w:type="spellStart"/>
            <w:r w:rsidRPr="0058594B">
              <w:rPr>
                <w:rFonts w:cstheme="minorHAnsi"/>
                <w:sz w:val="20"/>
                <w:szCs w:val="20"/>
              </w:rPr>
              <w:t>Organisation</w:t>
            </w:r>
            <w:proofErr w:type="spellEnd"/>
          </w:p>
        </w:tc>
        <w:tc>
          <w:tcPr>
            <w:tcW w:w="4675" w:type="dxa"/>
          </w:tcPr>
          <w:p w14:paraId="43E809D2" w14:textId="77777777" w:rsidR="00092EC6" w:rsidRPr="0058594B" w:rsidRDefault="00092EC6" w:rsidP="002343DA">
            <w:pPr>
              <w:spacing w:before="120" w:after="120"/>
              <w:jc w:val="both"/>
              <w:rPr>
                <w:rFonts w:cstheme="minorHAnsi"/>
                <w:b/>
                <w:bCs/>
                <w:sz w:val="20"/>
                <w:szCs w:val="20"/>
              </w:rPr>
            </w:pPr>
          </w:p>
        </w:tc>
      </w:tr>
      <w:tr w:rsidR="00092EC6" w14:paraId="38688781" w14:textId="77777777" w:rsidTr="002343DA">
        <w:tc>
          <w:tcPr>
            <w:tcW w:w="4675" w:type="dxa"/>
          </w:tcPr>
          <w:p w14:paraId="67D7BFE1" w14:textId="77777777" w:rsidR="00092EC6" w:rsidRPr="0058594B" w:rsidRDefault="00092EC6" w:rsidP="002343DA">
            <w:pPr>
              <w:spacing w:before="120" w:after="120"/>
              <w:jc w:val="both"/>
              <w:rPr>
                <w:rFonts w:cstheme="minorHAnsi"/>
                <w:sz w:val="20"/>
                <w:szCs w:val="20"/>
              </w:rPr>
            </w:pPr>
            <w:r w:rsidRPr="0058594B">
              <w:rPr>
                <w:rFonts w:cstheme="minorHAnsi"/>
                <w:sz w:val="20"/>
                <w:szCs w:val="20"/>
              </w:rPr>
              <w:t xml:space="preserve">Maintenance </w:t>
            </w:r>
            <w:proofErr w:type="spellStart"/>
            <w:r w:rsidRPr="0058594B">
              <w:rPr>
                <w:rFonts w:cstheme="minorHAnsi"/>
                <w:sz w:val="20"/>
                <w:szCs w:val="20"/>
              </w:rPr>
              <w:t>Organisation</w:t>
            </w:r>
            <w:proofErr w:type="spellEnd"/>
          </w:p>
        </w:tc>
        <w:tc>
          <w:tcPr>
            <w:tcW w:w="4675" w:type="dxa"/>
          </w:tcPr>
          <w:p w14:paraId="5AE904C3" w14:textId="77777777" w:rsidR="00092EC6" w:rsidRPr="0058594B" w:rsidRDefault="00092EC6" w:rsidP="002343DA">
            <w:pPr>
              <w:spacing w:before="120" w:after="120"/>
              <w:jc w:val="both"/>
              <w:rPr>
                <w:rFonts w:cstheme="minorHAnsi"/>
                <w:sz w:val="20"/>
                <w:szCs w:val="20"/>
              </w:rPr>
            </w:pPr>
          </w:p>
        </w:tc>
      </w:tr>
      <w:tr w:rsidR="00092EC6" w14:paraId="0B9F63C8" w14:textId="77777777" w:rsidTr="002343DA">
        <w:tc>
          <w:tcPr>
            <w:tcW w:w="9350" w:type="dxa"/>
            <w:gridSpan w:val="2"/>
          </w:tcPr>
          <w:p w14:paraId="1D233176" w14:textId="77777777" w:rsidR="00092EC6" w:rsidRPr="0058594B" w:rsidRDefault="00092EC6" w:rsidP="002343DA">
            <w:pPr>
              <w:spacing w:before="120" w:after="120"/>
              <w:jc w:val="both"/>
              <w:rPr>
                <w:rFonts w:cstheme="minorHAnsi"/>
                <w:sz w:val="20"/>
                <w:szCs w:val="20"/>
              </w:rPr>
            </w:pPr>
            <w:r w:rsidRPr="0058594B">
              <w:rPr>
                <w:rFonts w:cstheme="minorHAnsi"/>
                <w:sz w:val="20"/>
                <w:szCs w:val="20"/>
              </w:rPr>
              <w:t xml:space="preserve">Other: Please specify e.g. Flying Club, declared training organization, </w:t>
            </w:r>
            <w:r w:rsidRPr="002E1EE3">
              <w:rPr>
                <w:rFonts w:cstheme="minorHAnsi"/>
                <w:sz w:val="20"/>
                <w:szCs w:val="20"/>
              </w:rPr>
              <w:t>UASs training organization</w:t>
            </w:r>
            <w:r w:rsidRPr="0058594B">
              <w:rPr>
                <w:rFonts w:cstheme="minorHAnsi"/>
                <w:sz w:val="20"/>
                <w:szCs w:val="20"/>
              </w:rPr>
              <w:t xml:space="preserve">, airfield owner, heliport, water-aerodrome, </w:t>
            </w:r>
            <w:r>
              <w:rPr>
                <w:rFonts w:cstheme="minorHAnsi"/>
                <w:sz w:val="20"/>
                <w:szCs w:val="20"/>
              </w:rPr>
              <w:t xml:space="preserve">international aviation </w:t>
            </w:r>
            <w:proofErr w:type="spellStart"/>
            <w:r>
              <w:rPr>
                <w:rFonts w:cstheme="minorHAnsi"/>
                <w:sz w:val="20"/>
                <w:szCs w:val="20"/>
              </w:rPr>
              <w:t>organisations</w:t>
            </w:r>
            <w:proofErr w:type="spellEnd"/>
            <w:r>
              <w:rPr>
                <w:rFonts w:cstheme="minorHAnsi"/>
                <w:sz w:val="20"/>
                <w:szCs w:val="20"/>
              </w:rPr>
              <w:t xml:space="preserve">, third-country </w:t>
            </w:r>
            <w:proofErr w:type="spellStart"/>
            <w:r>
              <w:rPr>
                <w:rFonts w:cstheme="minorHAnsi"/>
                <w:sz w:val="20"/>
                <w:szCs w:val="20"/>
              </w:rPr>
              <w:t>organisations</w:t>
            </w:r>
            <w:proofErr w:type="spellEnd"/>
            <w:r>
              <w:rPr>
                <w:rFonts w:cstheme="minorHAnsi"/>
                <w:sz w:val="20"/>
                <w:szCs w:val="20"/>
              </w:rPr>
              <w:t xml:space="preserve">, research, </w:t>
            </w:r>
            <w:proofErr w:type="spellStart"/>
            <w:r w:rsidRPr="0058594B">
              <w:rPr>
                <w:rFonts w:cstheme="minorHAnsi"/>
                <w:sz w:val="20"/>
                <w:szCs w:val="20"/>
              </w:rPr>
              <w:t>etc</w:t>
            </w:r>
            <w:proofErr w:type="spellEnd"/>
          </w:p>
          <w:p w14:paraId="67213F3A" w14:textId="77777777" w:rsidR="00092EC6" w:rsidRPr="0058594B" w:rsidRDefault="00092EC6" w:rsidP="002343DA">
            <w:pPr>
              <w:spacing w:before="120" w:after="120"/>
              <w:jc w:val="both"/>
              <w:rPr>
                <w:rFonts w:cstheme="minorHAnsi"/>
                <w:sz w:val="20"/>
                <w:szCs w:val="20"/>
              </w:rPr>
            </w:pPr>
          </w:p>
          <w:p w14:paraId="018385D1" w14:textId="77777777" w:rsidR="00092EC6" w:rsidRPr="0058594B" w:rsidRDefault="00092EC6" w:rsidP="002343DA">
            <w:pPr>
              <w:spacing w:before="120" w:after="120"/>
              <w:jc w:val="both"/>
              <w:rPr>
                <w:rFonts w:cstheme="minorHAnsi"/>
                <w:sz w:val="20"/>
                <w:szCs w:val="20"/>
              </w:rPr>
            </w:pPr>
          </w:p>
          <w:p w14:paraId="2DB14C10" w14:textId="77777777" w:rsidR="00092EC6" w:rsidRPr="0058594B" w:rsidRDefault="00092EC6" w:rsidP="002343DA">
            <w:pPr>
              <w:spacing w:before="120" w:after="120"/>
              <w:jc w:val="both"/>
              <w:rPr>
                <w:rFonts w:cstheme="minorHAnsi"/>
                <w:sz w:val="20"/>
                <w:szCs w:val="20"/>
              </w:rPr>
            </w:pPr>
          </w:p>
          <w:p w14:paraId="05BFD0F1" w14:textId="77777777" w:rsidR="00092EC6" w:rsidRPr="0058594B" w:rsidRDefault="00092EC6" w:rsidP="002343DA">
            <w:pPr>
              <w:spacing w:before="120" w:after="120"/>
              <w:jc w:val="both"/>
              <w:rPr>
                <w:rFonts w:cstheme="minorHAnsi"/>
                <w:sz w:val="20"/>
                <w:szCs w:val="20"/>
              </w:rPr>
            </w:pPr>
          </w:p>
          <w:p w14:paraId="2ABF6556" w14:textId="77777777" w:rsidR="00092EC6" w:rsidRPr="0058594B" w:rsidRDefault="00092EC6" w:rsidP="002343DA">
            <w:pPr>
              <w:spacing w:before="120" w:after="120"/>
              <w:jc w:val="both"/>
              <w:rPr>
                <w:rFonts w:cstheme="minorHAnsi"/>
                <w:sz w:val="20"/>
                <w:szCs w:val="20"/>
              </w:rPr>
            </w:pPr>
          </w:p>
        </w:tc>
      </w:tr>
    </w:tbl>
    <w:p w14:paraId="7CC3AF14" w14:textId="77777777" w:rsidR="00092EC6" w:rsidRDefault="00092EC6" w:rsidP="00092EC6">
      <w:pPr>
        <w:shd w:val="clear" w:color="auto" w:fill="FFFFFF"/>
        <w:spacing w:before="120" w:after="120" w:line="240" w:lineRule="auto"/>
        <w:jc w:val="both"/>
        <w:rPr>
          <w:rFonts w:ascii="Century Gothic" w:hAnsi="Century Gothic" w:cstheme="minorHAnsi"/>
          <w:sz w:val="20"/>
          <w:szCs w:val="20"/>
        </w:rPr>
      </w:pPr>
    </w:p>
    <w:tbl>
      <w:tblPr>
        <w:tblStyle w:val="TableGrid"/>
        <w:tblW w:w="0" w:type="auto"/>
        <w:tblLook w:val="04A0" w:firstRow="1" w:lastRow="0" w:firstColumn="1" w:lastColumn="0" w:noHBand="0" w:noVBand="1"/>
      </w:tblPr>
      <w:tblGrid>
        <w:gridCol w:w="9350"/>
      </w:tblGrid>
      <w:tr w:rsidR="00092EC6" w14:paraId="501CB62B" w14:textId="77777777" w:rsidTr="002343DA">
        <w:tc>
          <w:tcPr>
            <w:tcW w:w="9350" w:type="dxa"/>
            <w:shd w:val="clear" w:color="auto" w:fill="F2F2F2" w:themeFill="background1" w:themeFillShade="F2"/>
          </w:tcPr>
          <w:p w14:paraId="7A209C65" w14:textId="77777777" w:rsidR="00092EC6" w:rsidRPr="009C4B7C" w:rsidRDefault="00092EC6" w:rsidP="00092EC6">
            <w:pPr>
              <w:pStyle w:val="ListParagraph"/>
              <w:numPr>
                <w:ilvl w:val="0"/>
                <w:numId w:val="1"/>
              </w:numPr>
              <w:spacing w:before="120" w:after="120"/>
              <w:rPr>
                <w:rFonts w:ascii="Century Gothic" w:hAnsi="Century Gothic"/>
                <w:b/>
                <w:bCs/>
                <w:color w:val="2F5496" w:themeColor="accent1" w:themeShade="BF"/>
                <w:sz w:val="20"/>
                <w:szCs w:val="20"/>
              </w:rPr>
            </w:pPr>
            <w:r w:rsidRPr="009C4B7C">
              <w:rPr>
                <w:rFonts w:ascii="Century Gothic" w:hAnsi="Century Gothic"/>
                <w:b/>
                <w:bCs/>
                <w:color w:val="2F5496" w:themeColor="accent1" w:themeShade="BF"/>
                <w:sz w:val="20"/>
                <w:szCs w:val="20"/>
              </w:rPr>
              <w:t xml:space="preserve">LISTING SUBJECTS (tick the ones that </w:t>
            </w:r>
            <w:r>
              <w:rPr>
                <w:rFonts w:ascii="Century Gothic" w:hAnsi="Century Gothic"/>
                <w:b/>
                <w:bCs/>
                <w:color w:val="2F5496" w:themeColor="accent1" w:themeShade="BF"/>
                <w:sz w:val="20"/>
                <w:szCs w:val="20"/>
              </w:rPr>
              <w:t xml:space="preserve">are </w:t>
            </w:r>
            <w:r w:rsidRPr="009C4B7C">
              <w:rPr>
                <w:rFonts w:ascii="Century Gothic" w:hAnsi="Century Gothic"/>
                <w:b/>
                <w:bCs/>
                <w:color w:val="2F5496" w:themeColor="accent1" w:themeShade="BF"/>
                <w:sz w:val="20"/>
                <w:szCs w:val="20"/>
              </w:rPr>
              <w:t>required)</w:t>
            </w:r>
          </w:p>
        </w:tc>
      </w:tr>
      <w:tr w:rsidR="00092EC6" w14:paraId="304B6FA1" w14:textId="77777777" w:rsidTr="002343DA">
        <w:tc>
          <w:tcPr>
            <w:tcW w:w="9350" w:type="dxa"/>
          </w:tcPr>
          <w:p w14:paraId="7885639D" w14:textId="77777777" w:rsidR="00092EC6" w:rsidRPr="009C4B7C" w:rsidRDefault="00092EC6" w:rsidP="002343DA">
            <w:pPr>
              <w:spacing w:before="120" w:after="120"/>
              <w:jc w:val="both"/>
              <w:rPr>
                <w:rFonts w:cstheme="minorHAnsi"/>
                <w:sz w:val="20"/>
                <w:szCs w:val="20"/>
              </w:rPr>
            </w:pPr>
            <w:r w:rsidRPr="009C4B7C">
              <w:rPr>
                <w:rFonts w:cstheme="minorHAnsi"/>
                <w:sz w:val="20"/>
                <w:szCs w:val="20"/>
              </w:rPr>
              <w:t xml:space="preserve">Fixed-wing aircraft </w:t>
            </w:r>
            <w:r w:rsidRPr="00D942E3">
              <w:rPr>
                <w:rFonts w:cstheme="minorHAnsi"/>
                <w:sz w:val="20"/>
                <w:szCs w:val="20"/>
              </w:rPr>
              <w:t>27,001</w:t>
            </w:r>
            <w:r w:rsidRPr="009C4B7C">
              <w:rPr>
                <w:rFonts w:cstheme="minorHAnsi"/>
                <w:sz w:val="20"/>
                <w:szCs w:val="20"/>
              </w:rPr>
              <w:t xml:space="preserve"> kg and above</w:t>
            </w:r>
            <w:r>
              <w:rPr>
                <w:rFonts w:cstheme="minorHAnsi"/>
                <w:sz w:val="20"/>
                <w:szCs w:val="20"/>
              </w:rPr>
              <w:tab/>
            </w:r>
            <w:r>
              <w:rPr>
                <w:rFonts w:cstheme="minorHAnsi"/>
                <w:sz w:val="20"/>
                <w:szCs w:val="20"/>
              </w:rPr>
              <w:tab/>
            </w:r>
            <w:r>
              <w:rPr>
                <w:rFonts w:cstheme="minorHAnsi"/>
                <w:sz w:val="20"/>
                <w:szCs w:val="20"/>
              </w:rPr>
              <w:tab/>
            </w:r>
            <w:sdt>
              <w:sdtPr>
                <w:rPr>
                  <w:rFonts w:cstheme="minorHAnsi"/>
                  <w:sz w:val="20"/>
                  <w:szCs w:val="20"/>
                </w:rPr>
                <w:id w:val="-235167043"/>
                <w14:checkbox>
                  <w14:checked w14:val="0"/>
                  <w14:checkedState w14:val="0061" w14:font="Webdings"/>
                  <w14:uncheckedState w14:val="2610" w14:font="MS Gothic"/>
                </w14:checkbox>
              </w:sdtPr>
              <w:sdtContent>
                <w:r>
                  <w:rPr>
                    <w:rFonts w:ascii="MS Gothic" w:eastAsia="MS Gothic" w:hAnsi="MS Gothic" w:cstheme="minorHAnsi" w:hint="eastAsia"/>
                    <w:sz w:val="20"/>
                    <w:szCs w:val="20"/>
                  </w:rPr>
                  <w:t>☐</w:t>
                </w:r>
              </w:sdtContent>
            </w:sdt>
          </w:p>
        </w:tc>
      </w:tr>
      <w:tr w:rsidR="00092EC6" w14:paraId="5E2E0B16" w14:textId="77777777" w:rsidTr="002343DA">
        <w:tc>
          <w:tcPr>
            <w:tcW w:w="9350" w:type="dxa"/>
          </w:tcPr>
          <w:p w14:paraId="5906350D" w14:textId="77777777" w:rsidR="00092EC6" w:rsidRPr="009C4B7C" w:rsidRDefault="00092EC6" w:rsidP="002343DA">
            <w:pPr>
              <w:spacing w:before="120" w:after="120"/>
              <w:jc w:val="both"/>
              <w:rPr>
                <w:rFonts w:cstheme="minorHAnsi"/>
                <w:sz w:val="20"/>
                <w:szCs w:val="20"/>
              </w:rPr>
            </w:pPr>
            <w:r w:rsidRPr="009C4B7C">
              <w:rPr>
                <w:rFonts w:cstheme="minorHAnsi"/>
                <w:sz w:val="20"/>
                <w:szCs w:val="20"/>
              </w:rPr>
              <w:t xml:space="preserve">Fixed-wing </w:t>
            </w:r>
            <w:r w:rsidRPr="00D942E3">
              <w:rPr>
                <w:rFonts w:cstheme="minorHAnsi"/>
                <w:sz w:val="20"/>
                <w:szCs w:val="20"/>
              </w:rPr>
              <w:t>aircraft 27,000 kg</w:t>
            </w:r>
            <w:r w:rsidRPr="009C4B7C">
              <w:rPr>
                <w:rFonts w:cstheme="minorHAnsi"/>
                <w:sz w:val="20"/>
                <w:szCs w:val="20"/>
              </w:rPr>
              <w:t xml:space="preserve"> and below</w:t>
            </w:r>
            <w:r>
              <w:rPr>
                <w:rFonts w:cstheme="minorHAnsi"/>
                <w:sz w:val="20"/>
                <w:szCs w:val="20"/>
              </w:rPr>
              <w:tab/>
            </w:r>
            <w:r>
              <w:rPr>
                <w:rFonts w:cstheme="minorHAnsi"/>
                <w:sz w:val="20"/>
                <w:szCs w:val="20"/>
              </w:rPr>
              <w:tab/>
            </w:r>
            <w:r>
              <w:rPr>
                <w:rFonts w:cstheme="minorHAnsi"/>
                <w:sz w:val="20"/>
                <w:szCs w:val="20"/>
              </w:rPr>
              <w:tab/>
            </w:r>
            <w:sdt>
              <w:sdtPr>
                <w:rPr>
                  <w:rFonts w:cstheme="minorHAnsi"/>
                  <w:sz w:val="20"/>
                  <w:szCs w:val="20"/>
                </w:rPr>
                <w:id w:val="1083563765"/>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p>
        </w:tc>
      </w:tr>
      <w:tr w:rsidR="00092EC6" w14:paraId="7F5CDC8A" w14:textId="77777777" w:rsidTr="002343DA">
        <w:tc>
          <w:tcPr>
            <w:tcW w:w="9350" w:type="dxa"/>
          </w:tcPr>
          <w:p w14:paraId="276C4341" w14:textId="77777777" w:rsidR="00092EC6" w:rsidRPr="009C4B7C" w:rsidRDefault="00092EC6" w:rsidP="002343DA">
            <w:pPr>
              <w:spacing w:before="120" w:after="120"/>
              <w:jc w:val="both"/>
              <w:rPr>
                <w:rFonts w:cstheme="minorHAnsi"/>
                <w:sz w:val="20"/>
                <w:szCs w:val="20"/>
              </w:rPr>
            </w:pPr>
            <w:proofErr w:type="spellStart"/>
            <w:r w:rsidRPr="009C4B7C">
              <w:rPr>
                <w:rFonts w:cstheme="minorHAnsi"/>
                <w:sz w:val="20"/>
                <w:szCs w:val="20"/>
                <w:lang w:val="el-GR"/>
              </w:rPr>
              <w:t>Rotary-wing</w:t>
            </w:r>
            <w:proofErr w:type="spellEnd"/>
            <w:r w:rsidRPr="009C4B7C">
              <w:rPr>
                <w:rFonts w:cstheme="minorHAnsi"/>
                <w:sz w:val="20"/>
                <w:szCs w:val="20"/>
                <w:lang w:val="el-GR"/>
              </w:rPr>
              <w:t xml:space="preserve"> </w:t>
            </w:r>
            <w:proofErr w:type="spellStart"/>
            <w:r w:rsidRPr="009C4B7C">
              <w:rPr>
                <w:rFonts w:cstheme="minorHAnsi"/>
                <w:sz w:val="20"/>
                <w:szCs w:val="20"/>
                <w:lang w:val="el-GR"/>
              </w:rPr>
              <w:t>aircraft</w:t>
            </w:r>
            <w:proofErr w:type="spellEnd"/>
            <w:r>
              <w:rPr>
                <w:rFonts w:cstheme="minorHAnsi"/>
                <w:sz w:val="20"/>
                <w:szCs w:val="20"/>
                <w:lang w:val="el-GR"/>
              </w:rPr>
              <w:tab/>
            </w:r>
            <w:r>
              <w:rPr>
                <w:rFonts w:cstheme="minorHAnsi"/>
                <w:sz w:val="20"/>
                <w:szCs w:val="20"/>
                <w:lang w:val="el-GR"/>
              </w:rPr>
              <w:tab/>
            </w:r>
            <w:r>
              <w:rPr>
                <w:rFonts w:cstheme="minorHAnsi"/>
                <w:sz w:val="20"/>
                <w:szCs w:val="20"/>
                <w:lang w:val="el-GR"/>
              </w:rPr>
              <w:tab/>
            </w:r>
            <w:r>
              <w:rPr>
                <w:rFonts w:cstheme="minorHAnsi"/>
                <w:sz w:val="20"/>
                <w:szCs w:val="20"/>
                <w:lang w:val="el-GR"/>
              </w:rPr>
              <w:tab/>
            </w:r>
            <w:r>
              <w:rPr>
                <w:rFonts w:cstheme="minorHAnsi"/>
                <w:sz w:val="20"/>
                <w:szCs w:val="20"/>
                <w:lang w:val="el-GR"/>
              </w:rPr>
              <w:tab/>
            </w:r>
            <w:sdt>
              <w:sdtPr>
                <w:rPr>
                  <w:rFonts w:cstheme="minorHAnsi"/>
                  <w:sz w:val="20"/>
                  <w:szCs w:val="20"/>
                  <w:lang w:val="el-GR"/>
                </w:rPr>
                <w:id w:val="615337486"/>
                <w14:checkbox>
                  <w14:checked w14:val="0"/>
                  <w14:checkedState w14:val="2612" w14:font="MS Gothic"/>
                  <w14:uncheckedState w14:val="2610" w14:font="MS Gothic"/>
                </w14:checkbox>
              </w:sdtPr>
              <w:sdtContent>
                <w:r>
                  <w:rPr>
                    <w:rFonts w:ascii="MS Gothic" w:eastAsia="MS Gothic" w:hAnsi="MS Gothic" w:cstheme="minorHAnsi" w:hint="eastAsia"/>
                    <w:sz w:val="20"/>
                    <w:szCs w:val="20"/>
                    <w:lang w:val="el-GR"/>
                  </w:rPr>
                  <w:t>☐</w:t>
                </w:r>
              </w:sdtContent>
            </w:sdt>
          </w:p>
        </w:tc>
      </w:tr>
      <w:tr w:rsidR="00092EC6" w14:paraId="2AA68E29" w14:textId="77777777" w:rsidTr="002343DA">
        <w:tc>
          <w:tcPr>
            <w:tcW w:w="9350" w:type="dxa"/>
          </w:tcPr>
          <w:p w14:paraId="2885A8B9" w14:textId="77777777" w:rsidR="00092EC6" w:rsidRPr="009C4B7C" w:rsidRDefault="00092EC6" w:rsidP="002343DA">
            <w:pPr>
              <w:spacing w:before="120" w:after="120"/>
              <w:jc w:val="both"/>
              <w:rPr>
                <w:rFonts w:cstheme="minorHAnsi"/>
                <w:sz w:val="20"/>
                <w:szCs w:val="20"/>
              </w:rPr>
            </w:pPr>
            <w:r w:rsidRPr="009C4B7C">
              <w:rPr>
                <w:rFonts w:cstheme="minorHAnsi"/>
                <w:sz w:val="20"/>
                <w:szCs w:val="20"/>
                <w:lang w:val="el-GR"/>
              </w:rPr>
              <w:t>ATC</w:t>
            </w:r>
            <w:r>
              <w:rPr>
                <w:rFonts w:cstheme="minorHAnsi"/>
                <w:sz w:val="20"/>
                <w:szCs w:val="20"/>
                <w:lang w:val="el-GR"/>
              </w:rPr>
              <w:tab/>
            </w:r>
            <w:r>
              <w:rPr>
                <w:rFonts w:cstheme="minorHAnsi"/>
                <w:sz w:val="20"/>
                <w:szCs w:val="20"/>
                <w:lang w:val="el-GR"/>
              </w:rPr>
              <w:tab/>
            </w:r>
            <w:r>
              <w:rPr>
                <w:rFonts w:cstheme="minorHAnsi"/>
                <w:sz w:val="20"/>
                <w:szCs w:val="20"/>
                <w:lang w:val="el-GR"/>
              </w:rPr>
              <w:tab/>
            </w:r>
            <w:r>
              <w:rPr>
                <w:rFonts w:cstheme="minorHAnsi"/>
                <w:sz w:val="20"/>
                <w:szCs w:val="20"/>
                <w:lang w:val="el-GR"/>
              </w:rPr>
              <w:tab/>
            </w:r>
            <w:r>
              <w:rPr>
                <w:rFonts w:cstheme="minorHAnsi"/>
                <w:sz w:val="20"/>
                <w:szCs w:val="20"/>
                <w:lang w:val="el-GR"/>
              </w:rPr>
              <w:tab/>
            </w:r>
            <w:r>
              <w:rPr>
                <w:rFonts w:cstheme="minorHAnsi"/>
                <w:sz w:val="20"/>
                <w:szCs w:val="20"/>
                <w:lang w:val="el-GR"/>
              </w:rPr>
              <w:tab/>
            </w:r>
            <w:r>
              <w:rPr>
                <w:rFonts w:cstheme="minorHAnsi"/>
                <w:sz w:val="20"/>
                <w:szCs w:val="20"/>
                <w:lang w:val="el-GR"/>
              </w:rPr>
              <w:tab/>
            </w:r>
            <w:sdt>
              <w:sdtPr>
                <w:rPr>
                  <w:rFonts w:cstheme="minorHAnsi"/>
                  <w:sz w:val="20"/>
                  <w:szCs w:val="20"/>
                  <w:lang w:val="el-GR"/>
                </w:rPr>
                <w:id w:val="1183161988"/>
                <w14:checkbox>
                  <w14:checked w14:val="0"/>
                  <w14:checkedState w14:val="2612" w14:font="MS Gothic"/>
                  <w14:uncheckedState w14:val="2610" w14:font="MS Gothic"/>
                </w14:checkbox>
              </w:sdtPr>
              <w:sdtContent>
                <w:r>
                  <w:rPr>
                    <w:rFonts w:ascii="MS Gothic" w:eastAsia="MS Gothic" w:hAnsi="MS Gothic" w:cstheme="minorHAnsi" w:hint="eastAsia"/>
                    <w:sz w:val="20"/>
                    <w:szCs w:val="20"/>
                    <w:lang w:val="el-GR"/>
                  </w:rPr>
                  <w:t>☐</w:t>
                </w:r>
              </w:sdtContent>
            </w:sdt>
          </w:p>
        </w:tc>
      </w:tr>
      <w:tr w:rsidR="00092EC6" w14:paraId="25C1001B" w14:textId="77777777" w:rsidTr="002343DA">
        <w:tc>
          <w:tcPr>
            <w:tcW w:w="9350" w:type="dxa"/>
          </w:tcPr>
          <w:p w14:paraId="52A88346" w14:textId="77777777" w:rsidR="00092EC6" w:rsidRPr="009C4B7C" w:rsidRDefault="00092EC6" w:rsidP="002343DA">
            <w:pPr>
              <w:spacing w:before="120" w:after="120"/>
              <w:jc w:val="both"/>
              <w:rPr>
                <w:rFonts w:cstheme="minorHAnsi"/>
                <w:sz w:val="20"/>
                <w:szCs w:val="20"/>
              </w:rPr>
            </w:pPr>
            <w:r w:rsidRPr="009C4B7C">
              <w:rPr>
                <w:rFonts w:cstheme="minorHAnsi"/>
                <w:sz w:val="20"/>
                <w:szCs w:val="20"/>
                <w:lang w:val="el-GR"/>
              </w:rPr>
              <w:t xml:space="preserve">General Aviation </w:t>
            </w:r>
            <w:proofErr w:type="spellStart"/>
            <w:r w:rsidRPr="009C4B7C">
              <w:rPr>
                <w:rFonts w:cstheme="minorHAnsi"/>
                <w:sz w:val="20"/>
                <w:szCs w:val="20"/>
                <w:lang w:val="el-GR"/>
              </w:rPr>
              <w:t>Occurrence</w:t>
            </w:r>
            <w:proofErr w:type="spellEnd"/>
            <w:r w:rsidRPr="009C4B7C">
              <w:rPr>
                <w:rFonts w:cstheme="minorHAnsi"/>
                <w:sz w:val="20"/>
                <w:szCs w:val="20"/>
                <w:lang w:val="el-GR"/>
              </w:rPr>
              <w:t xml:space="preserve"> Reports</w:t>
            </w:r>
            <w:r>
              <w:rPr>
                <w:rFonts w:cstheme="minorHAnsi"/>
                <w:sz w:val="20"/>
                <w:szCs w:val="20"/>
                <w:lang w:val="el-GR"/>
              </w:rPr>
              <w:tab/>
            </w:r>
            <w:r>
              <w:rPr>
                <w:rFonts w:cstheme="minorHAnsi"/>
                <w:sz w:val="20"/>
                <w:szCs w:val="20"/>
                <w:lang w:val="el-GR"/>
              </w:rPr>
              <w:tab/>
            </w:r>
            <w:r>
              <w:rPr>
                <w:rFonts w:cstheme="minorHAnsi"/>
                <w:sz w:val="20"/>
                <w:szCs w:val="20"/>
                <w:lang w:val="el-GR"/>
              </w:rPr>
              <w:tab/>
            </w:r>
            <w:sdt>
              <w:sdtPr>
                <w:rPr>
                  <w:rFonts w:cstheme="minorHAnsi"/>
                  <w:sz w:val="20"/>
                  <w:szCs w:val="20"/>
                  <w:lang w:val="el-GR"/>
                </w:rPr>
                <w:id w:val="189268314"/>
                <w14:checkbox>
                  <w14:checked w14:val="0"/>
                  <w14:checkedState w14:val="2612" w14:font="MS Gothic"/>
                  <w14:uncheckedState w14:val="2610" w14:font="MS Gothic"/>
                </w14:checkbox>
              </w:sdtPr>
              <w:sdtContent>
                <w:r>
                  <w:rPr>
                    <w:rFonts w:ascii="MS Gothic" w:eastAsia="MS Gothic" w:hAnsi="MS Gothic" w:cstheme="minorHAnsi" w:hint="eastAsia"/>
                    <w:sz w:val="20"/>
                    <w:szCs w:val="20"/>
                    <w:lang w:val="el-GR"/>
                  </w:rPr>
                  <w:t>☐</w:t>
                </w:r>
              </w:sdtContent>
            </w:sdt>
          </w:p>
        </w:tc>
      </w:tr>
      <w:tr w:rsidR="00092EC6" w14:paraId="0E2A0408" w14:textId="77777777" w:rsidTr="002343DA">
        <w:tc>
          <w:tcPr>
            <w:tcW w:w="9350" w:type="dxa"/>
          </w:tcPr>
          <w:p w14:paraId="782DBFF5" w14:textId="77777777" w:rsidR="00092EC6" w:rsidRPr="009C4B7C" w:rsidRDefault="00092EC6" w:rsidP="002343DA">
            <w:pPr>
              <w:spacing w:before="120" w:after="120"/>
              <w:jc w:val="both"/>
              <w:rPr>
                <w:rFonts w:cstheme="minorHAnsi"/>
                <w:sz w:val="20"/>
                <w:szCs w:val="20"/>
              </w:rPr>
            </w:pPr>
            <w:r w:rsidRPr="009C4B7C">
              <w:rPr>
                <w:rFonts w:cstheme="minorHAnsi"/>
                <w:sz w:val="20"/>
                <w:szCs w:val="20"/>
              </w:rPr>
              <w:t>Aerodrome reports</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sdt>
              <w:sdtPr>
                <w:rPr>
                  <w:rFonts w:cstheme="minorHAnsi"/>
                  <w:sz w:val="20"/>
                  <w:szCs w:val="20"/>
                </w:rPr>
                <w:id w:val="280467262"/>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p>
        </w:tc>
      </w:tr>
      <w:tr w:rsidR="00092EC6" w14:paraId="1F5FB1B9" w14:textId="77777777" w:rsidTr="002343DA">
        <w:tc>
          <w:tcPr>
            <w:tcW w:w="9350" w:type="dxa"/>
          </w:tcPr>
          <w:p w14:paraId="7CE95B47" w14:textId="77777777" w:rsidR="00092EC6" w:rsidRPr="009C4B7C" w:rsidRDefault="00092EC6" w:rsidP="002343DA">
            <w:pPr>
              <w:spacing w:before="120" w:after="120"/>
              <w:jc w:val="both"/>
              <w:rPr>
                <w:rFonts w:cstheme="minorHAnsi"/>
                <w:sz w:val="20"/>
                <w:szCs w:val="20"/>
              </w:rPr>
            </w:pPr>
            <w:r w:rsidRPr="009C4B7C">
              <w:rPr>
                <w:rFonts w:cstheme="minorHAnsi"/>
                <w:sz w:val="20"/>
                <w:szCs w:val="20"/>
              </w:rPr>
              <w:t>Follow-up action on Occurrence Reports</w:t>
            </w:r>
            <w:r>
              <w:rPr>
                <w:rFonts w:cstheme="minorHAnsi"/>
                <w:sz w:val="20"/>
                <w:szCs w:val="20"/>
              </w:rPr>
              <w:tab/>
            </w:r>
            <w:r>
              <w:rPr>
                <w:rFonts w:cstheme="minorHAnsi"/>
                <w:sz w:val="20"/>
                <w:szCs w:val="20"/>
              </w:rPr>
              <w:tab/>
            </w:r>
            <w:r>
              <w:rPr>
                <w:rFonts w:cstheme="minorHAnsi"/>
                <w:sz w:val="20"/>
                <w:szCs w:val="20"/>
              </w:rPr>
              <w:tab/>
            </w:r>
            <w:sdt>
              <w:sdtPr>
                <w:rPr>
                  <w:rFonts w:cstheme="minorHAnsi"/>
                  <w:sz w:val="20"/>
                  <w:szCs w:val="20"/>
                </w:rPr>
                <w:id w:val="132842620"/>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p>
        </w:tc>
      </w:tr>
    </w:tbl>
    <w:p w14:paraId="3531D4A8" w14:textId="77777777" w:rsidR="00092EC6" w:rsidRDefault="00092EC6" w:rsidP="00092EC6">
      <w:pPr>
        <w:shd w:val="clear" w:color="auto" w:fill="FFFFFF"/>
        <w:spacing w:before="120" w:after="0" w:line="240" w:lineRule="auto"/>
        <w:jc w:val="both"/>
        <w:rPr>
          <w:rFonts w:ascii="Century Gothic" w:hAnsi="Century Gothic" w:cstheme="minorHAnsi"/>
          <w:sz w:val="20"/>
          <w:szCs w:val="20"/>
        </w:rPr>
      </w:pPr>
    </w:p>
    <w:p w14:paraId="53B811B0" w14:textId="77777777" w:rsidR="00092EC6" w:rsidRPr="005B5D69" w:rsidRDefault="00092EC6" w:rsidP="00092EC6">
      <w:pPr>
        <w:shd w:val="clear" w:color="auto" w:fill="FFFFFF"/>
        <w:spacing w:before="120" w:after="0" w:line="240" w:lineRule="auto"/>
        <w:jc w:val="both"/>
        <w:rPr>
          <w:rFonts w:ascii="Century Gothic" w:hAnsi="Century Gothic"/>
          <w:sz w:val="20"/>
          <w:szCs w:val="20"/>
        </w:rPr>
      </w:pPr>
    </w:p>
    <w:tbl>
      <w:tblPr>
        <w:tblStyle w:val="TableGrid"/>
        <w:tblW w:w="0" w:type="auto"/>
        <w:tblLook w:val="04A0" w:firstRow="1" w:lastRow="0" w:firstColumn="1" w:lastColumn="0" w:noHBand="0" w:noVBand="1"/>
      </w:tblPr>
      <w:tblGrid>
        <w:gridCol w:w="9350"/>
      </w:tblGrid>
      <w:tr w:rsidR="00092EC6" w:rsidRPr="005B5D69" w14:paraId="1BC45D04" w14:textId="77777777" w:rsidTr="002343DA">
        <w:tc>
          <w:tcPr>
            <w:tcW w:w="9350" w:type="dxa"/>
            <w:shd w:val="clear" w:color="auto" w:fill="F2F2F2" w:themeFill="background1" w:themeFillShade="F2"/>
          </w:tcPr>
          <w:p w14:paraId="578B72EA" w14:textId="77777777" w:rsidR="00092EC6" w:rsidRPr="00950C95" w:rsidRDefault="00092EC6" w:rsidP="00092EC6">
            <w:pPr>
              <w:pStyle w:val="ListParagraph"/>
              <w:numPr>
                <w:ilvl w:val="0"/>
                <w:numId w:val="1"/>
              </w:numPr>
              <w:spacing w:before="120" w:after="120"/>
              <w:rPr>
                <w:rFonts w:ascii="Century Gothic" w:hAnsi="Century Gothic"/>
                <w:b/>
                <w:bCs/>
                <w:color w:val="2F5496" w:themeColor="accent1" w:themeShade="BF"/>
                <w:sz w:val="20"/>
                <w:szCs w:val="20"/>
              </w:rPr>
            </w:pPr>
            <w:r w:rsidRPr="005B5D69">
              <w:rPr>
                <w:rFonts w:ascii="Century Gothic" w:hAnsi="Century Gothic"/>
                <w:b/>
                <w:bCs/>
                <w:color w:val="2F5496" w:themeColor="accent1" w:themeShade="BF"/>
                <w:sz w:val="20"/>
                <w:szCs w:val="20"/>
              </w:rPr>
              <w:lastRenderedPageBreak/>
              <w:t>REASON FOR THE REQUEST</w:t>
            </w:r>
          </w:p>
        </w:tc>
      </w:tr>
      <w:tr w:rsidR="00092EC6" w:rsidRPr="005B5D69" w14:paraId="5A699AB2" w14:textId="77777777" w:rsidTr="002343DA">
        <w:tc>
          <w:tcPr>
            <w:tcW w:w="9350" w:type="dxa"/>
          </w:tcPr>
          <w:p w14:paraId="57312C68" w14:textId="77777777" w:rsidR="00092EC6" w:rsidRPr="005B5D69" w:rsidRDefault="00092EC6" w:rsidP="002343DA">
            <w:pPr>
              <w:spacing w:before="120"/>
              <w:jc w:val="both"/>
              <w:rPr>
                <w:rFonts w:ascii="Century Gothic" w:hAnsi="Century Gothic"/>
                <w:sz w:val="20"/>
                <w:szCs w:val="20"/>
              </w:rPr>
            </w:pPr>
          </w:p>
          <w:p w14:paraId="14817657" w14:textId="77777777" w:rsidR="00092EC6" w:rsidRPr="005B5D69" w:rsidRDefault="00092EC6" w:rsidP="002343DA">
            <w:pPr>
              <w:spacing w:before="120"/>
              <w:jc w:val="both"/>
              <w:rPr>
                <w:rFonts w:ascii="Century Gothic" w:hAnsi="Century Gothic"/>
                <w:sz w:val="20"/>
                <w:szCs w:val="20"/>
              </w:rPr>
            </w:pPr>
          </w:p>
          <w:p w14:paraId="45A591F1" w14:textId="77777777" w:rsidR="00092EC6" w:rsidRPr="005B5D69" w:rsidRDefault="00092EC6" w:rsidP="002343DA">
            <w:pPr>
              <w:spacing w:before="120"/>
              <w:jc w:val="both"/>
              <w:rPr>
                <w:rFonts w:ascii="Century Gothic" w:hAnsi="Century Gothic"/>
                <w:sz w:val="20"/>
                <w:szCs w:val="20"/>
              </w:rPr>
            </w:pPr>
          </w:p>
          <w:p w14:paraId="7BDC9613" w14:textId="77777777" w:rsidR="00092EC6" w:rsidRPr="005B5D69" w:rsidRDefault="00092EC6" w:rsidP="002343DA">
            <w:pPr>
              <w:spacing w:before="120"/>
              <w:jc w:val="both"/>
              <w:rPr>
                <w:rFonts w:ascii="Century Gothic" w:hAnsi="Century Gothic"/>
                <w:sz w:val="20"/>
                <w:szCs w:val="20"/>
              </w:rPr>
            </w:pPr>
          </w:p>
          <w:p w14:paraId="58765AB3" w14:textId="77777777" w:rsidR="00092EC6" w:rsidRPr="005B5D69" w:rsidRDefault="00092EC6" w:rsidP="002343DA">
            <w:pPr>
              <w:spacing w:before="120"/>
              <w:jc w:val="both"/>
              <w:rPr>
                <w:rFonts w:ascii="Century Gothic" w:hAnsi="Century Gothic"/>
                <w:sz w:val="20"/>
                <w:szCs w:val="20"/>
              </w:rPr>
            </w:pPr>
          </w:p>
          <w:p w14:paraId="4F827259" w14:textId="77777777" w:rsidR="00092EC6" w:rsidRPr="005B5D69" w:rsidRDefault="00092EC6" w:rsidP="002343DA">
            <w:pPr>
              <w:spacing w:before="120"/>
              <w:jc w:val="both"/>
              <w:rPr>
                <w:rFonts w:ascii="Century Gothic" w:hAnsi="Century Gothic"/>
                <w:sz w:val="20"/>
                <w:szCs w:val="20"/>
              </w:rPr>
            </w:pPr>
          </w:p>
        </w:tc>
      </w:tr>
    </w:tbl>
    <w:p w14:paraId="20607AC1" w14:textId="77777777" w:rsidR="00092EC6" w:rsidRPr="005B5D69" w:rsidRDefault="00092EC6" w:rsidP="00092EC6">
      <w:pPr>
        <w:shd w:val="clear" w:color="auto" w:fill="FFFFFF"/>
        <w:spacing w:before="120" w:after="0" w:line="240" w:lineRule="auto"/>
        <w:jc w:val="both"/>
        <w:rPr>
          <w:rFonts w:ascii="Century Gothic" w:hAnsi="Century Gothic"/>
          <w:sz w:val="20"/>
          <w:szCs w:val="20"/>
        </w:rPr>
      </w:pPr>
    </w:p>
    <w:tbl>
      <w:tblPr>
        <w:tblStyle w:val="TableGrid"/>
        <w:tblW w:w="0" w:type="auto"/>
        <w:tblLook w:val="04A0" w:firstRow="1" w:lastRow="0" w:firstColumn="1" w:lastColumn="0" w:noHBand="0" w:noVBand="1"/>
      </w:tblPr>
      <w:tblGrid>
        <w:gridCol w:w="9350"/>
      </w:tblGrid>
      <w:tr w:rsidR="00092EC6" w:rsidRPr="005B5D69" w14:paraId="1778C435" w14:textId="77777777" w:rsidTr="002343DA">
        <w:tc>
          <w:tcPr>
            <w:tcW w:w="9350" w:type="dxa"/>
            <w:shd w:val="clear" w:color="auto" w:fill="F2F2F2" w:themeFill="background1" w:themeFillShade="F2"/>
          </w:tcPr>
          <w:p w14:paraId="3051FAA8" w14:textId="77777777" w:rsidR="00092EC6" w:rsidRPr="00950C95" w:rsidRDefault="00092EC6" w:rsidP="00092EC6">
            <w:pPr>
              <w:pStyle w:val="ListParagraph"/>
              <w:numPr>
                <w:ilvl w:val="0"/>
                <w:numId w:val="1"/>
              </w:numPr>
              <w:spacing w:before="120" w:after="120"/>
              <w:rPr>
                <w:rFonts w:ascii="Century Gothic" w:hAnsi="Century Gothic"/>
                <w:b/>
                <w:bCs/>
                <w:color w:val="2F5496" w:themeColor="accent1" w:themeShade="BF"/>
                <w:sz w:val="20"/>
                <w:szCs w:val="20"/>
              </w:rPr>
            </w:pPr>
            <w:r w:rsidRPr="005B5D69">
              <w:rPr>
                <w:rFonts w:ascii="Century Gothic" w:hAnsi="Century Gothic"/>
                <w:b/>
                <w:bCs/>
                <w:color w:val="2F5496" w:themeColor="accent1" w:themeShade="BF"/>
                <w:sz w:val="20"/>
                <w:szCs w:val="20"/>
              </w:rPr>
              <w:t xml:space="preserve">EXPLAIN THE PURPOSE FOR WHICH THE INFORMATION WILL BE USED </w:t>
            </w:r>
          </w:p>
          <w:p w14:paraId="5409CFE1" w14:textId="77777777" w:rsidR="00092EC6" w:rsidRPr="00950C95" w:rsidRDefault="00092EC6" w:rsidP="002343DA">
            <w:pPr>
              <w:pStyle w:val="ListParagraph"/>
              <w:spacing w:before="120" w:after="120"/>
              <w:ind w:left="673"/>
              <w:rPr>
                <w:rFonts w:ascii="Century Gothic" w:hAnsi="Century Gothic"/>
                <w:color w:val="2F5496" w:themeColor="accent1" w:themeShade="BF"/>
                <w:sz w:val="20"/>
                <w:szCs w:val="20"/>
              </w:rPr>
            </w:pPr>
            <w:r w:rsidRPr="00950C95">
              <w:rPr>
                <w:rFonts w:ascii="Century Gothic" w:hAnsi="Century Gothic"/>
                <w:sz w:val="20"/>
                <w:szCs w:val="20"/>
              </w:rPr>
              <w:t xml:space="preserve">(How will the release of the requested information will help to maintain or improve aviation safety of your </w:t>
            </w:r>
            <w:proofErr w:type="spellStart"/>
            <w:r w:rsidRPr="00950C95">
              <w:rPr>
                <w:rFonts w:ascii="Century Gothic" w:hAnsi="Century Gothic"/>
                <w:sz w:val="20"/>
                <w:szCs w:val="20"/>
              </w:rPr>
              <w:t>organisation</w:t>
            </w:r>
            <w:proofErr w:type="spellEnd"/>
            <w:r w:rsidRPr="00950C95">
              <w:rPr>
                <w:rFonts w:ascii="Century Gothic" w:hAnsi="Century Gothic"/>
                <w:sz w:val="20"/>
                <w:szCs w:val="20"/>
              </w:rPr>
              <w:t>?:</w:t>
            </w:r>
          </w:p>
        </w:tc>
      </w:tr>
      <w:tr w:rsidR="00092EC6" w:rsidRPr="005B5D69" w14:paraId="3FD2BA00" w14:textId="77777777" w:rsidTr="002343DA">
        <w:tc>
          <w:tcPr>
            <w:tcW w:w="9350" w:type="dxa"/>
          </w:tcPr>
          <w:p w14:paraId="0F0BD416" w14:textId="77777777" w:rsidR="00092EC6" w:rsidRPr="005B5D69" w:rsidRDefault="00092EC6" w:rsidP="002343DA">
            <w:pPr>
              <w:spacing w:before="120"/>
              <w:jc w:val="both"/>
              <w:rPr>
                <w:rFonts w:ascii="Century Gothic" w:hAnsi="Century Gothic"/>
                <w:sz w:val="20"/>
                <w:szCs w:val="20"/>
              </w:rPr>
            </w:pPr>
          </w:p>
          <w:p w14:paraId="53D4179F" w14:textId="77777777" w:rsidR="00092EC6" w:rsidRPr="005B5D69" w:rsidRDefault="00092EC6" w:rsidP="002343DA">
            <w:pPr>
              <w:spacing w:before="120"/>
              <w:jc w:val="both"/>
              <w:rPr>
                <w:rFonts w:ascii="Century Gothic" w:hAnsi="Century Gothic"/>
                <w:sz w:val="20"/>
                <w:szCs w:val="20"/>
              </w:rPr>
            </w:pPr>
          </w:p>
          <w:p w14:paraId="0A9B217B" w14:textId="77777777" w:rsidR="00092EC6" w:rsidRPr="00E810E4" w:rsidRDefault="00092EC6" w:rsidP="002343DA">
            <w:pPr>
              <w:spacing w:before="120"/>
              <w:jc w:val="both"/>
              <w:rPr>
                <w:rFonts w:ascii="Century Gothic" w:hAnsi="Century Gothic"/>
                <w:sz w:val="20"/>
                <w:szCs w:val="20"/>
              </w:rPr>
            </w:pPr>
          </w:p>
          <w:p w14:paraId="7C6022AD" w14:textId="77777777" w:rsidR="00092EC6" w:rsidRPr="005B5D69" w:rsidRDefault="00092EC6" w:rsidP="002343DA">
            <w:pPr>
              <w:spacing w:before="120"/>
              <w:jc w:val="both"/>
              <w:rPr>
                <w:rFonts w:ascii="Century Gothic" w:hAnsi="Century Gothic"/>
                <w:sz w:val="20"/>
                <w:szCs w:val="20"/>
              </w:rPr>
            </w:pPr>
          </w:p>
          <w:p w14:paraId="0F1F537E" w14:textId="77777777" w:rsidR="00092EC6" w:rsidRPr="005B5D69" w:rsidRDefault="00092EC6" w:rsidP="002343DA">
            <w:pPr>
              <w:spacing w:before="120"/>
              <w:jc w:val="both"/>
              <w:rPr>
                <w:rFonts w:ascii="Century Gothic" w:hAnsi="Century Gothic"/>
                <w:sz w:val="20"/>
                <w:szCs w:val="20"/>
              </w:rPr>
            </w:pPr>
          </w:p>
        </w:tc>
      </w:tr>
    </w:tbl>
    <w:p w14:paraId="123678CE" w14:textId="77777777" w:rsidR="00092EC6" w:rsidRPr="005B5D69" w:rsidRDefault="00092EC6" w:rsidP="00092EC6">
      <w:pPr>
        <w:shd w:val="clear" w:color="auto" w:fill="FFFFFF"/>
        <w:spacing w:before="120" w:after="0" w:line="240" w:lineRule="auto"/>
        <w:jc w:val="both"/>
        <w:rPr>
          <w:rFonts w:ascii="Century Gothic" w:hAnsi="Century Gothic"/>
          <w:sz w:val="20"/>
          <w:szCs w:val="20"/>
        </w:rPr>
      </w:pPr>
    </w:p>
    <w:tbl>
      <w:tblPr>
        <w:tblStyle w:val="TableGrid"/>
        <w:tblW w:w="0" w:type="auto"/>
        <w:tblLook w:val="04A0" w:firstRow="1" w:lastRow="0" w:firstColumn="1" w:lastColumn="0" w:noHBand="0" w:noVBand="1"/>
      </w:tblPr>
      <w:tblGrid>
        <w:gridCol w:w="9350"/>
      </w:tblGrid>
      <w:tr w:rsidR="00092EC6" w:rsidRPr="005B5D69" w14:paraId="7E2B82C4" w14:textId="77777777" w:rsidTr="002343DA">
        <w:tc>
          <w:tcPr>
            <w:tcW w:w="9350" w:type="dxa"/>
            <w:shd w:val="clear" w:color="auto" w:fill="F2F2F2" w:themeFill="background1" w:themeFillShade="F2"/>
          </w:tcPr>
          <w:p w14:paraId="4EC53267" w14:textId="77777777" w:rsidR="00092EC6" w:rsidRPr="00950C95" w:rsidRDefault="00092EC6" w:rsidP="00092EC6">
            <w:pPr>
              <w:pStyle w:val="ListParagraph"/>
              <w:numPr>
                <w:ilvl w:val="0"/>
                <w:numId w:val="1"/>
              </w:numPr>
              <w:spacing w:before="120" w:after="120"/>
              <w:rPr>
                <w:rFonts w:ascii="Century Gothic" w:hAnsi="Century Gothic"/>
                <w:b/>
                <w:bCs/>
                <w:color w:val="2F5496" w:themeColor="accent1" w:themeShade="BF"/>
                <w:sz w:val="20"/>
                <w:szCs w:val="20"/>
              </w:rPr>
            </w:pPr>
            <w:r w:rsidRPr="005B5D69">
              <w:rPr>
                <w:rFonts w:ascii="Century Gothic" w:hAnsi="Century Gothic"/>
                <w:b/>
                <w:bCs/>
                <w:color w:val="2F5496" w:themeColor="accent1" w:themeShade="BF"/>
                <w:sz w:val="20"/>
                <w:szCs w:val="20"/>
              </w:rPr>
              <w:t>DECLARATION</w:t>
            </w:r>
          </w:p>
        </w:tc>
      </w:tr>
      <w:tr w:rsidR="00092EC6" w:rsidRPr="005B5D69" w14:paraId="51692C89" w14:textId="77777777" w:rsidTr="002343DA">
        <w:tc>
          <w:tcPr>
            <w:tcW w:w="9350" w:type="dxa"/>
          </w:tcPr>
          <w:p w14:paraId="664481E0" w14:textId="77777777" w:rsidR="00092EC6" w:rsidRPr="005B5D69" w:rsidRDefault="00092EC6" w:rsidP="002343DA">
            <w:pPr>
              <w:autoSpaceDE w:val="0"/>
              <w:autoSpaceDN w:val="0"/>
              <w:adjustRightInd w:val="0"/>
              <w:spacing w:before="120" w:after="120"/>
              <w:rPr>
                <w:rFonts w:ascii="Century Gothic" w:hAnsi="Century Gothic" w:cs="ArialMT"/>
                <w:sz w:val="18"/>
                <w:szCs w:val="18"/>
              </w:rPr>
            </w:pPr>
            <w:r w:rsidRPr="005B5D69">
              <w:rPr>
                <w:rFonts w:ascii="Century Gothic" w:hAnsi="Century Gothic" w:cs="ArialMT"/>
                <w:sz w:val="18"/>
                <w:szCs w:val="18"/>
                <w:lang w:val="el-GR"/>
              </w:rPr>
              <w:t>Ι</w:t>
            </w:r>
            <w:r w:rsidRPr="005B5D69">
              <w:rPr>
                <w:rFonts w:ascii="Century Gothic" w:hAnsi="Century Gothic" w:cs="ArialMT"/>
                <w:sz w:val="18"/>
                <w:szCs w:val="18"/>
              </w:rPr>
              <w:t xml:space="preserve"> declare that this data has been requested pursuant to Article 15(2) of E</w:t>
            </w:r>
            <w:r>
              <w:rPr>
                <w:rFonts w:ascii="Century Gothic" w:hAnsi="Century Gothic" w:cs="ArialMT"/>
                <w:sz w:val="18"/>
                <w:szCs w:val="18"/>
              </w:rPr>
              <w:t>U</w:t>
            </w:r>
            <w:r w:rsidRPr="005B5D69">
              <w:rPr>
                <w:rFonts w:ascii="Century Gothic" w:hAnsi="Century Gothic" w:cs="ArialMT"/>
                <w:sz w:val="18"/>
                <w:szCs w:val="18"/>
              </w:rPr>
              <w:t xml:space="preserve"> Regulation 376/2014 in that it will only be used for the maintenance or improvement of aviation safety as set out in this application. Failure to comply with this condition may lead to a refusal of access to further information in the future.</w:t>
            </w:r>
          </w:p>
          <w:p w14:paraId="6D376522" w14:textId="77777777" w:rsidR="00092EC6" w:rsidRPr="00E810E4" w:rsidRDefault="00092EC6" w:rsidP="002343DA">
            <w:pPr>
              <w:autoSpaceDE w:val="0"/>
              <w:autoSpaceDN w:val="0"/>
              <w:adjustRightInd w:val="0"/>
              <w:spacing w:before="120" w:after="120"/>
              <w:rPr>
                <w:rFonts w:ascii="Century Gothic" w:hAnsi="Century Gothic" w:cs="ArialMT"/>
                <w:sz w:val="20"/>
                <w:szCs w:val="20"/>
              </w:rPr>
            </w:pPr>
          </w:p>
          <w:p w14:paraId="012FC5BD" w14:textId="2A17B014" w:rsidR="00092EC6" w:rsidRPr="005B5D69" w:rsidRDefault="00092EC6" w:rsidP="002343DA">
            <w:pPr>
              <w:autoSpaceDE w:val="0"/>
              <w:autoSpaceDN w:val="0"/>
              <w:adjustRightInd w:val="0"/>
              <w:spacing w:before="120" w:after="120"/>
              <w:rPr>
                <w:rFonts w:ascii="Century Gothic" w:hAnsi="Century Gothic" w:cs="ArialMT"/>
                <w:sz w:val="20"/>
                <w:szCs w:val="20"/>
                <w:lang w:val="el-GR"/>
              </w:rPr>
            </w:pPr>
            <w:proofErr w:type="spellStart"/>
            <w:r w:rsidRPr="005B5D69">
              <w:rPr>
                <w:rFonts w:ascii="Century Gothic" w:hAnsi="Century Gothic" w:cs="ArialMT"/>
                <w:b/>
                <w:bCs/>
                <w:sz w:val="20"/>
                <w:szCs w:val="20"/>
                <w:lang w:val="el-GR"/>
              </w:rPr>
              <w:t>Name</w:t>
            </w:r>
            <w:proofErr w:type="spellEnd"/>
            <w:r w:rsidRPr="005B5D69">
              <w:rPr>
                <w:rFonts w:ascii="Century Gothic" w:hAnsi="Century Gothic" w:cs="ArialMT"/>
                <w:sz w:val="20"/>
                <w:szCs w:val="20"/>
                <w:lang w:val="el-GR"/>
              </w:rPr>
              <w:t>:..........................................................</w:t>
            </w:r>
            <w:r>
              <w:rPr>
                <w:rFonts w:ascii="Century Gothic" w:hAnsi="Century Gothic" w:cs="ArialMT"/>
                <w:sz w:val="20"/>
                <w:szCs w:val="20"/>
              </w:rPr>
              <w:t xml:space="preserve"> </w:t>
            </w:r>
            <w:r w:rsidRPr="00092EC6">
              <w:rPr>
                <w:rFonts w:ascii="Century Gothic" w:hAnsi="Century Gothic" w:cs="ArialMT"/>
                <w:b/>
                <w:bCs/>
                <w:sz w:val="20"/>
                <w:szCs w:val="20"/>
              </w:rPr>
              <w:t>Signature:</w:t>
            </w:r>
            <w:r>
              <w:rPr>
                <w:rFonts w:ascii="Century Gothic" w:hAnsi="Century Gothic" w:cs="ArialMT"/>
                <w:sz w:val="20"/>
                <w:szCs w:val="20"/>
              </w:rPr>
              <w:t xml:space="preserve"> </w:t>
            </w:r>
            <w:r w:rsidRPr="005B5D69">
              <w:rPr>
                <w:rFonts w:ascii="Century Gothic" w:hAnsi="Century Gothic" w:cs="ArialMT"/>
                <w:sz w:val="20"/>
                <w:szCs w:val="20"/>
                <w:lang w:val="el-GR"/>
              </w:rPr>
              <w:t>..........................................................................</w:t>
            </w:r>
          </w:p>
          <w:p w14:paraId="20C184DB" w14:textId="77777777" w:rsidR="00092EC6" w:rsidRDefault="00092EC6" w:rsidP="002343DA">
            <w:pPr>
              <w:spacing w:before="120" w:after="120"/>
              <w:jc w:val="both"/>
              <w:rPr>
                <w:rFonts w:ascii="Century Gothic" w:hAnsi="Century Gothic" w:cs="ArialMT"/>
                <w:sz w:val="20"/>
                <w:szCs w:val="20"/>
                <w:lang w:val="el-GR"/>
              </w:rPr>
            </w:pPr>
            <w:proofErr w:type="spellStart"/>
            <w:r w:rsidRPr="005B5D69">
              <w:rPr>
                <w:rFonts w:ascii="Century Gothic" w:hAnsi="Century Gothic" w:cs="ArialMT"/>
                <w:b/>
                <w:bCs/>
                <w:sz w:val="20"/>
                <w:szCs w:val="20"/>
                <w:lang w:val="el-GR"/>
              </w:rPr>
              <w:t>Date</w:t>
            </w:r>
            <w:proofErr w:type="spellEnd"/>
            <w:r w:rsidRPr="005B5D69">
              <w:rPr>
                <w:rFonts w:ascii="Century Gothic" w:hAnsi="Century Gothic" w:cs="ArialMT"/>
                <w:sz w:val="20"/>
                <w:szCs w:val="20"/>
                <w:lang w:val="el-GR"/>
              </w:rPr>
              <w:t>: ...................................................</w:t>
            </w:r>
          </w:p>
          <w:p w14:paraId="3B128AF2" w14:textId="77777777" w:rsidR="00092EC6" w:rsidRPr="000859D4" w:rsidRDefault="00092EC6" w:rsidP="002343DA">
            <w:pPr>
              <w:spacing w:before="120" w:after="120"/>
              <w:jc w:val="both"/>
              <w:rPr>
                <w:rFonts w:ascii="Century Gothic" w:hAnsi="Century Gothic"/>
                <w:sz w:val="20"/>
                <w:szCs w:val="20"/>
              </w:rPr>
            </w:pPr>
            <w:r w:rsidRPr="000859D4">
              <w:rPr>
                <w:rFonts w:ascii="Century Gothic" w:hAnsi="Century Gothic" w:cs="ArialMT"/>
                <w:b/>
                <w:bCs/>
                <w:sz w:val="20"/>
                <w:szCs w:val="20"/>
              </w:rPr>
              <w:t>Place:</w:t>
            </w:r>
            <w:r>
              <w:rPr>
                <w:rFonts w:ascii="Century Gothic" w:hAnsi="Century Gothic" w:cs="ArialMT"/>
                <w:sz w:val="20"/>
                <w:szCs w:val="20"/>
              </w:rPr>
              <w:t>……………………………………</w:t>
            </w:r>
          </w:p>
        </w:tc>
      </w:tr>
    </w:tbl>
    <w:p w14:paraId="4ADE51FF" w14:textId="77777777" w:rsidR="00092EC6" w:rsidRPr="005B5D69" w:rsidRDefault="00092EC6" w:rsidP="00092EC6">
      <w:pPr>
        <w:shd w:val="clear" w:color="auto" w:fill="FFFFFF"/>
        <w:spacing w:before="120" w:after="0" w:line="240" w:lineRule="auto"/>
        <w:jc w:val="both"/>
        <w:rPr>
          <w:rFonts w:ascii="Century Gothic" w:hAnsi="Century Gothic"/>
          <w:sz w:val="20"/>
          <w:szCs w:val="20"/>
        </w:rPr>
      </w:pPr>
    </w:p>
    <w:tbl>
      <w:tblPr>
        <w:tblStyle w:val="TableGrid"/>
        <w:tblW w:w="0" w:type="auto"/>
        <w:tblLook w:val="04A0" w:firstRow="1" w:lastRow="0" w:firstColumn="1" w:lastColumn="0" w:noHBand="0" w:noVBand="1"/>
      </w:tblPr>
      <w:tblGrid>
        <w:gridCol w:w="9350"/>
      </w:tblGrid>
      <w:tr w:rsidR="00092EC6" w:rsidRPr="005B5D69" w14:paraId="684A1B4E" w14:textId="77777777" w:rsidTr="002343DA">
        <w:tc>
          <w:tcPr>
            <w:tcW w:w="9350" w:type="dxa"/>
            <w:shd w:val="clear" w:color="auto" w:fill="F2F2F2" w:themeFill="background1" w:themeFillShade="F2"/>
          </w:tcPr>
          <w:p w14:paraId="4DFC6F64" w14:textId="77777777" w:rsidR="00092EC6" w:rsidRPr="00950C95" w:rsidRDefault="00092EC6" w:rsidP="00092EC6">
            <w:pPr>
              <w:pStyle w:val="ListParagraph"/>
              <w:numPr>
                <w:ilvl w:val="0"/>
                <w:numId w:val="1"/>
              </w:numPr>
              <w:spacing w:before="120" w:after="120"/>
              <w:rPr>
                <w:rFonts w:ascii="Century Gothic" w:hAnsi="Century Gothic"/>
                <w:b/>
                <w:bCs/>
                <w:color w:val="2F5496" w:themeColor="accent1" w:themeShade="BF"/>
                <w:sz w:val="20"/>
                <w:szCs w:val="20"/>
              </w:rPr>
            </w:pPr>
            <w:r w:rsidRPr="005B5D69">
              <w:rPr>
                <w:rFonts w:ascii="Century Gothic" w:hAnsi="Century Gothic"/>
                <w:b/>
                <w:bCs/>
                <w:color w:val="2F5496" w:themeColor="accent1" w:themeShade="BF"/>
                <w:sz w:val="20"/>
                <w:szCs w:val="20"/>
              </w:rPr>
              <w:t>SUBMISSION</w:t>
            </w:r>
          </w:p>
        </w:tc>
      </w:tr>
      <w:tr w:rsidR="00092EC6" w:rsidRPr="00DA29DD" w14:paraId="55A618DD" w14:textId="77777777" w:rsidTr="002343DA">
        <w:tc>
          <w:tcPr>
            <w:tcW w:w="9350" w:type="dxa"/>
          </w:tcPr>
          <w:p w14:paraId="7E066037" w14:textId="77777777" w:rsidR="00092EC6" w:rsidRPr="00DA29DD" w:rsidRDefault="00092EC6" w:rsidP="002343DA">
            <w:pPr>
              <w:autoSpaceDE w:val="0"/>
              <w:autoSpaceDN w:val="0"/>
              <w:adjustRightInd w:val="0"/>
              <w:spacing w:before="120" w:after="120"/>
              <w:rPr>
                <w:rFonts w:ascii="Century Gothic" w:hAnsi="Century Gothic"/>
                <w:sz w:val="20"/>
                <w:szCs w:val="20"/>
              </w:rPr>
            </w:pPr>
            <w:r w:rsidRPr="00DA29DD">
              <w:rPr>
                <w:rFonts w:ascii="Century Gothic" w:hAnsi="Century Gothic" w:cs="ArialMT"/>
                <w:sz w:val="20"/>
                <w:szCs w:val="20"/>
              </w:rPr>
              <w:t>This application should be sent to Safety Management and Occurrence reporting Section, Hellenic Civil Aviation Authority, 46 Building House of Athens International Airport, PS</w:t>
            </w:r>
            <w:r w:rsidRPr="00DA29DD">
              <w:rPr>
                <w:rFonts w:ascii="Century Gothic" w:hAnsi="Century Gothic"/>
                <w:sz w:val="20"/>
                <w:szCs w:val="20"/>
              </w:rPr>
              <w:t xml:space="preserve"> 190 19, </w:t>
            </w:r>
            <w:proofErr w:type="spellStart"/>
            <w:r w:rsidRPr="00DA29DD">
              <w:rPr>
                <w:rFonts w:ascii="Century Gothic" w:hAnsi="Century Gothic"/>
                <w:sz w:val="20"/>
                <w:szCs w:val="20"/>
              </w:rPr>
              <w:t>Spata</w:t>
            </w:r>
            <w:proofErr w:type="spellEnd"/>
            <w:r w:rsidRPr="00DA29DD">
              <w:rPr>
                <w:rFonts w:ascii="Century Gothic" w:hAnsi="Century Gothic"/>
                <w:sz w:val="20"/>
                <w:szCs w:val="20"/>
              </w:rPr>
              <w:t>, Athens</w:t>
            </w:r>
            <w:r w:rsidRPr="00DA29DD">
              <w:rPr>
                <w:rFonts w:ascii="Century Gothic" w:hAnsi="Century Gothic" w:cs="ArialMT"/>
                <w:sz w:val="20"/>
                <w:szCs w:val="20"/>
              </w:rPr>
              <w:t xml:space="preserve"> or e-mailed to </w:t>
            </w:r>
            <w:hyperlink r:id="rId8" w:history="1">
              <w:r w:rsidRPr="00DA29DD">
                <w:rPr>
                  <w:rStyle w:val="Hyperlink"/>
                  <w:rFonts w:ascii="Century Gothic" w:hAnsi="Century Gothic" w:cs="ArialMT"/>
                  <w:sz w:val="20"/>
                  <w:szCs w:val="20"/>
                </w:rPr>
                <w:t>safety@hcaa.gov.gr</w:t>
              </w:r>
            </w:hyperlink>
            <w:r w:rsidRPr="00DA29DD">
              <w:rPr>
                <w:rFonts w:ascii="Century Gothic" w:hAnsi="Century Gothic" w:cs="ArialMT"/>
                <w:sz w:val="20"/>
                <w:szCs w:val="20"/>
              </w:rPr>
              <w:t xml:space="preserve"> as an attachment (save this PDF to your computer first and create an e-mail with a subject line of "MOR Data Request")</w:t>
            </w:r>
          </w:p>
        </w:tc>
      </w:tr>
    </w:tbl>
    <w:p w14:paraId="6014ABED" w14:textId="77777777" w:rsidR="00092EC6" w:rsidRDefault="00092EC6" w:rsidP="00092EC6">
      <w:pPr>
        <w:shd w:val="clear" w:color="auto" w:fill="FFFFFF"/>
        <w:spacing w:before="120" w:after="120" w:line="240" w:lineRule="auto"/>
        <w:jc w:val="both"/>
        <w:rPr>
          <w:rFonts w:ascii="Century Gothic" w:hAnsi="Century Gothic"/>
          <w:sz w:val="20"/>
          <w:szCs w:val="20"/>
        </w:rPr>
      </w:pPr>
    </w:p>
    <w:p w14:paraId="1414948B" w14:textId="69CAA789" w:rsidR="00092EC6" w:rsidRDefault="00092EC6">
      <w:pPr>
        <w:rPr>
          <w:rFonts w:ascii="Century Gothic" w:hAnsi="Century Gothic"/>
          <w:sz w:val="20"/>
          <w:szCs w:val="20"/>
        </w:rPr>
      </w:pPr>
      <w:r>
        <w:rPr>
          <w:rFonts w:ascii="Century Gothic" w:hAnsi="Century Gothic"/>
          <w:sz w:val="20"/>
          <w:szCs w:val="20"/>
        </w:rPr>
        <w:br w:type="page"/>
      </w:r>
    </w:p>
    <w:p w14:paraId="1E8A1C6C" w14:textId="77777777" w:rsidR="00092EC6" w:rsidRPr="00DA29DD" w:rsidRDefault="00092EC6" w:rsidP="00092EC6">
      <w:pPr>
        <w:shd w:val="clear" w:color="auto" w:fill="FFFFFF"/>
        <w:spacing w:before="120" w:after="120" w:line="240" w:lineRule="auto"/>
        <w:jc w:val="both"/>
        <w:rPr>
          <w:rFonts w:ascii="Century Gothic" w:hAnsi="Century Gothic"/>
          <w:sz w:val="20"/>
          <w:szCs w:val="20"/>
        </w:rPr>
      </w:pPr>
    </w:p>
    <w:tbl>
      <w:tblPr>
        <w:tblStyle w:val="TableGrid"/>
        <w:tblW w:w="0" w:type="auto"/>
        <w:tblLook w:val="04A0" w:firstRow="1" w:lastRow="0" w:firstColumn="1" w:lastColumn="0" w:noHBand="0" w:noVBand="1"/>
      </w:tblPr>
      <w:tblGrid>
        <w:gridCol w:w="9350"/>
      </w:tblGrid>
      <w:tr w:rsidR="00092EC6" w:rsidRPr="000859D4" w14:paraId="51DC20DF" w14:textId="77777777" w:rsidTr="002343DA">
        <w:tc>
          <w:tcPr>
            <w:tcW w:w="9350" w:type="dxa"/>
            <w:shd w:val="clear" w:color="auto" w:fill="F2F2F2" w:themeFill="background1" w:themeFillShade="F2"/>
          </w:tcPr>
          <w:p w14:paraId="74934C1E" w14:textId="77777777" w:rsidR="00092EC6" w:rsidRPr="00950C95" w:rsidRDefault="00092EC6" w:rsidP="00092EC6">
            <w:pPr>
              <w:pStyle w:val="ListParagraph"/>
              <w:numPr>
                <w:ilvl w:val="0"/>
                <w:numId w:val="1"/>
              </w:numPr>
              <w:spacing w:before="120" w:after="120"/>
              <w:rPr>
                <w:rFonts w:ascii="Century Gothic" w:hAnsi="Century Gothic"/>
                <w:b/>
                <w:bCs/>
                <w:color w:val="2F5496" w:themeColor="accent1" w:themeShade="BF"/>
                <w:sz w:val="20"/>
                <w:szCs w:val="20"/>
              </w:rPr>
            </w:pPr>
            <w:r w:rsidRPr="000859D4">
              <w:rPr>
                <w:rFonts w:ascii="Century Gothic" w:hAnsi="Century Gothic"/>
                <w:b/>
                <w:bCs/>
                <w:color w:val="2F5496" w:themeColor="accent1" w:themeShade="BF"/>
                <w:sz w:val="20"/>
                <w:szCs w:val="20"/>
              </w:rPr>
              <w:t>ACCESS TO INFORMATION</w:t>
            </w:r>
          </w:p>
        </w:tc>
      </w:tr>
      <w:tr w:rsidR="00092EC6" w14:paraId="53D145C3" w14:textId="77777777" w:rsidTr="002343DA">
        <w:tc>
          <w:tcPr>
            <w:tcW w:w="9350" w:type="dxa"/>
          </w:tcPr>
          <w:p w14:paraId="04E5DC2A" w14:textId="77777777" w:rsidR="00092EC6" w:rsidRPr="000859D4" w:rsidRDefault="00092EC6" w:rsidP="002343DA">
            <w:pPr>
              <w:spacing w:before="120" w:after="120"/>
              <w:jc w:val="both"/>
              <w:rPr>
                <w:rFonts w:ascii="Century Gothic" w:hAnsi="Century Gothic"/>
                <w:sz w:val="20"/>
                <w:szCs w:val="20"/>
              </w:rPr>
            </w:pPr>
            <w:r w:rsidRPr="000859D4">
              <w:rPr>
                <w:rFonts w:ascii="Century Gothic" w:hAnsi="Century Gothic"/>
                <w:sz w:val="20"/>
                <w:szCs w:val="20"/>
              </w:rPr>
              <w:t xml:space="preserve">Safety Management and Occurrence Reporting Section </w:t>
            </w:r>
            <w:r>
              <w:rPr>
                <w:rFonts w:ascii="Century Gothic" w:hAnsi="Century Gothic"/>
                <w:sz w:val="20"/>
                <w:szCs w:val="20"/>
              </w:rPr>
              <w:t xml:space="preserve">(SMOR) of HCAA </w:t>
            </w:r>
            <w:r w:rsidRPr="00950C95">
              <w:rPr>
                <w:rFonts w:ascii="Century Gothic" w:hAnsi="Century Gothic"/>
                <w:b/>
                <w:bCs/>
                <w:sz w:val="20"/>
                <w:szCs w:val="20"/>
              </w:rPr>
              <w:t>is not required</w:t>
            </w:r>
            <w:r w:rsidRPr="000859D4">
              <w:rPr>
                <w:rFonts w:ascii="Century Gothic" w:hAnsi="Century Gothic"/>
                <w:sz w:val="20"/>
                <w:szCs w:val="20"/>
              </w:rPr>
              <w:t xml:space="preserve"> to supply any requested information</w:t>
            </w:r>
            <w:r>
              <w:rPr>
                <w:rFonts w:ascii="Century Gothic" w:hAnsi="Century Gothic"/>
                <w:sz w:val="20"/>
                <w:szCs w:val="20"/>
              </w:rPr>
              <w:t xml:space="preserve"> and will supply the information only </w:t>
            </w:r>
            <w:r w:rsidRPr="000859D4">
              <w:rPr>
                <w:rFonts w:ascii="Century Gothic" w:hAnsi="Century Gothic"/>
                <w:sz w:val="20"/>
                <w:szCs w:val="20"/>
              </w:rPr>
              <w:t xml:space="preserve">if it is confident that the request is compatible with Regulation (EU) No 376/2014. </w:t>
            </w:r>
          </w:p>
          <w:p w14:paraId="013BDFE0" w14:textId="77777777" w:rsidR="00092EC6" w:rsidRDefault="00092EC6" w:rsidP="002343DA">
            <w:pPr>
              <w:spacing w:before="120" w:after="120"/>
              <w:jc w:val="both"/>
              <w:rPr>
                <w:rFonts w:ascii="Century Gothic" w:hAnsi="Century Gothic"/>
                <w:sz w:val="20"/>
                <w:szCs w:val="20"/>
              </w:rPr>
            </w:pPr>
            <w:r w:rsidRPr="000859D4">
              <w:rPr>
                <w:rFonts w:ascii="Century Gothic" w:hAnsi="Century Gothic"/>
                <w:sz w:val="20"/>
                <w:szCs w:val="20"/>
              </w:rPr>
              <w:t xml:space="preserve">By signing the </w:t>
            </w:r>
            <w:r>
              <w:rPr>
                <w:rFonts w:ascii="Century Gothic" w:hAnsi="Century Gothic"/>
                <w:sz w:val="20"/>
                <w:szCs w:val="20"/>
              </w:rPr>
              <w:t>declaration</w:t>
            </w:r>
            <w:r w:rsidRPr="000859D4">
              <w:rPr>
                <w:rFonts w:ascii="Century Gothic" w:hAnsi="Century Gothic"/>
                <w:sz w:val="20"/>
                <w:szCs w:val="20"/>
              </w:rPr>
              <w:t xml:space="preserve"> in point 6, the requestor commits itself and its </w:t>
            </w:r>
            <w:proofErr w:type="spellStart"/>
            <w:r w:rsidRPr="000859D4">
              <w:rPr>
                <w:rFonts w:ascii="Century Gothic" w:hAnsi="Century Gothic"/>
                <w:sz w:val="20"/>
                <w:szCs w:val="20"/>
              </w:rPr>
              <w:t>organisation</w:t>
            </w:r>
            <w:proofErr w:type="spellEnd"/>
            <w:r w:rsidRPr="000859D4">
              <w:rPr>
                <w:rFonts w:ascii="Century Gothic" w:hAnsi="Century Gothic"/>
                <w:sz w:val="20"/>
                <w:szCs w:val="20"/>
              </w:rPr>
              <w:t xml:space="preserve"> to restrict the use of the information to the purpose it has described under point </w:t>
            </w:r>
            <w:r>
              <w:rPr>
                <w:rFonts w:ascii="Century Gothic" w:hAnsi="Century Gothic"/>
                <w:sz w:val="20"/>
                <w:szCs w:val="20"/>
              </w:rPr>
              <w:t>5</w:t>
            </w:r>
            <w:r w:rsidRPr="000859D4">
              <w:rPr>
                <w:rFonts w:ascii="Century Gothic" w:hAnsi="Century Gothic"/>
                <w:sz w:val="20"/>
                <w:szCs w:val="20"/>
              </w:rPr>
              <w:t xml:space="preserve">. </w:t>
            </w:r>
          </w:p>
          <w:p w14:paraId="710832B8" w14:textId="77777777" w:rsidR="00092EC6" w:rsidRDefault="00092EC6" w:rsidP="002343DA">
            <w:pPr>
              <w:spacing w:before="120" w:after="120"/>
              <w:jc w:val="both"/>
              <w:rPr>
                <w:rFonts w:ascii="Century Gothic" w:hAnsi="Century Gothic"/>
                <w:sz w:val="20"/>
                <w:szCs w:val="20"/>
              </w:rPr>
            </w:pPr>
            <w:r w:rsidRPr="000859D4">
              <w:rPr>
                <w:rFonts w:ascii="Century Gothic" w:hAnsi="Century Gothic"/>
                <w:sz w:val="20"/>
                <w:szCs w:val="20"/>
              </w:rPr>
              <w:t xml:space="preserve">It is also recalled that information provided on the basis of this request is made available only for the purposes of flight safety as provided in Regulation (EU) No 376/2014 and not for other purposes such as, in particular, attributing blame or liability or for commercial purposes. </w:t>
            </w:r>
          </w:p>
          <w:p w14:paraId="628EAC56" w14:textId="77777777" w:rsidR="00092EC6" w:rsidRDefault="00092EC6" w:rsidP="002343DA">
            <w:pPr>
              <w:spacing w:before="120" w:after="120"/>
              <w:jc w:val="both"/>
              <w:rPr>
                <w:rFonts w:ascii="Century Gothic" w:hAnsi="Century Gothic"/>
                <w:sz w:val="20"/>
                <w:szCs w:val="20"/>
              </w:rPr>
            </w:pPr>
            <w:r w:rsidRPr="000859D4">
              <w:rPr>
                <w:rFonts w:ascii="Century Gothic" w:hAnsi="Century Gothic"/>
                <w:sz w:val="20"/>
                <w:szCs w:val="20"/>
              </w:rPr>
              <w:t>The requestor is not allowed to disclose information provided to it to anyone without the written consent of the Safety Management and Occurrence Reporting Section</w:t>
            </w:r>
            <w:r>
              <w:rPr>
                <w:rFonts w:ascii="Century Gothic" w:hAnsi="Century Gothic"/>
                <w:sz w:val="20"/>
                <w:szCs w:val="20"/>
              </w:rPr>
              <w:t xml:space="preserve"> of HCAA</w:t>
            </w:r>
            <w:r w:rsidRPr="000859D4">
              <w:rPr>
                <w:rFonts w:ascii="Century Gothic" w:hAnsi="Century Gothic"/>
                <w:sz w:val="20"/>
                <w:szCs w:val="20"/>
              </w:rPr>
              <w:t>.</w:t>
            </w:r>
          </w:p>
          <w:p w14:paraId="16764F6A" w14:textId="77777777" w:rsidR="00092EC6" w:rsidRDefault="00092EC6" w:rsidP="002343DA">
            <w:pPr>
              <w:spacing w:before="120" w:after="120"/>
              <w:jc w:val="both"/>
              <w:rPr>
                <w:rFonts w:ascii="Century Gothic" w:hAnsi="Century Gothic"/>
                <w:sz w:val="20"/>
                <w:szCs w:val="20"/>
              </w:rPr>
            </w:pPr>
            <w:r w:rsidRPr="000859D4">
              <w:rPr>
                <w:rFonts w:ascii="Century Gothic" w:hAnsi="Century Gothic"/>
                <w:sz w:val="20"/>
                <w:szCs w:val="20"/>
              </w:rPr>
              <w:t xml:space="preserve">Failure to comply with these conditions may lead to a refusal of access to further information from the European Central Repository </w:t>
            </w:r>
            <w:r>
              <w:rPr>
                <w:rFonts w:ascii="Century Gothic" w:hAnsi="Century Gothic"/>
                <w:sz w:val="20"/>
                <w:szCs w:val="20"/>
              </w:rPr>
              <w:t xml:space="preserve">(ECR) </w:t>
            </w:r>
            <w:r w:rsidRPr="000859D4">
              <w:rPr>
                <w:rFonts w:ascii="Century Gothic" w:hAnsi="Century Gothic"/>
                <w:sz w:val="20"/>
                <w:szCs w:val="20"/>
              </w:rPr>
              <w:t>and, where applicable, to the imposition of penalties</w:t>
            </w:r>
            <w:r>
              <w:rPr>
                <w:rFonts w:ascii="Century Gothic" w:hAnsi="Century Gothic"/>
                <w:sz w:val="20"/>
                <w:szCs w:val="20"/>
              </w:rPr>
              <w:t>.</w:t>
            </w:r>
          </w:p>
        </w:tc>
      </w:tr>
    </w:tbl>
    <w:p w14:paraId="1E6E22C8" w14:textId="77777777" w:rsidR="00092EC6" w:rsidRDefault="00092EC6" w:rsidP="00092EC6">
      <w:pPr>
        <w:shd w:val="clear" w:color="auto" w:fill="FFFFFF"/>
        <w:spacing w:before="120" w:after="0" w:line="240" w:lineRule="auto"/>
        <w:jc w:val="both"/>
        <w:rPr>
          <w:rFonts w:ascii="Century Gothic" w:hAnsi="Century Gothic"/>
          <w:sz w:val="20"/>
          <w:szCs w:val="20"/>
        </w:rPr>
      </w:pPr>
    </w:p>
    <w:p w14:paraId="5E470FB8" w14:textId="77777777" w:rsidR="00FC6EF7" w:rsidRDefault="00FC6EF7"/>
    <w:sectPr w:rsidR="00FC6EF7" w:rsidSect="00092EC6">
      <w:pgSz w:w="12240" w:h="15840"/>
      <w:pgMar w:top="1440" w:right="1440" w:bottom="1440" w:left="1440" w:header="720" w:footer="720"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599C4" w14:textId="77777777" w:rsidR="002F70D6" w:rsidRDefault="002F70D6" w:rsidP="00092EC6">
      <w:pPr>
        <w:spacing w:after="0" w:line="240" w:lineRule="auto"/>
      </w:pPr>
      <w:r>
        <w:separator/>
      </w:r>
    </w:p>
  </w:endnote>
  <w:endnote w:type="continuationSeparator" w:id="0">
    <w:p w14:paraId="0697E100" w14:textId="77777777" w:rsidR="002F70D6" w:rsidRDefault="002F70D6" w:rsidP="0009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UniversLTStd-Bold">
    <w:altName w:val="Calibri"/>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FAFF6" w14:textId="77777777" w:rsidR="002F70D6" w:rsidRDefault="002F70D6" w:rsidP="00092EC6">
      <w:pPr>
        <w:spacing w:after="0" w:line="240" w:lineRule="auto"/>
      </w:pPr>
      <w:r>
        <w:separator/>
      </w:r>
    </w:p>
  </w:footnote>
  <w:footnote w:type="continuationSeparator" w:id="0">
    <w:p w14:paraId="4E8D2028" w14:textId="77777777" w:rsidR="002F70D6" w:rsidRDefault="002F70D6" w:rsidP="00092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96E"/>
    <w:multiLevelType w:val="hybridMultilevel"/>
    <w:tmpl w:val="327AD298"/>
    <w:lvl w:ilvl="0" w:tplc="86FC0990">
      <w:start w:val="1"/>
      <w:numFmt w:val="decimal"/>
      <w:lvlText w:val="%1."/>
      <w:lvlJc w:val="left"/>
      <w:pPr>
        <w:ind w:left="673" w:hanging="360"/>
      </w:pPr>
      <w:rPr>
        <w:rFonts w:hint="default"/>
        <w:color w:val="2F5496" w:themeColor="accent1" w:themeShade="BF"/>
        <w:sz w:val="20"/>
      </w:rPr>
    </w:lvl>
    <w:lvl w:ilvl="1" w:tplc="04080019" w:tentative="1">
      <w:start w:val="1"/>
      <w:numFmt w:val="lowerLetter"/>
      <w:lvlText w:val="%2."/>
      <w:lvlJc w:val="left"/>
      <w:pPr>
        <w:ind w:left="1393" w:hanging="360"/>
      </w:pPr>
    </w:lvl>
    <w:lvl w:ilvl="2" w:tplc="0408001B" w:tentative="1">
      <w:start w:val="1"/>
      <w:numFmt w:val="lowerRoman"/>
      <w:lvlText w:val="%3."/>
      <w:lvlJc w:val="right"/>
      <w:pPr>
        <w:ind w:left="2113" w:hanging="180"/>
      </w:pPr>
    </w:lvl>
    <w:lvl w:ilvl="3" w:tplc="0408000F" w:tentative="1">
      <w:start w:val="1"/>
      <w:numFmt w:val="decimal"/>
      <w:lvlText w:val="%4."/>
      <w:lvlJc w:val="left"/>
      <w:pPr>
        <w:ind w:left="2833" w:hanging="360"/>
      </w:pPr>
    </w:lvl>
    <w:lvl w:ilvl="4" w:tplc="04080019" w:tentative="1">
      <w:start w:val="1"/>
      <w:numFmt w:val="lowerLetter"/>
      <w:lvlText w:val="%5."/>
      <w:lvlJc w:val="left"/>
      <w:pPr>
        <w:ind w:left="3553" w:hanging="360"/>
      </w:pPr>
    </w:lvl>
    <w:lvl w:ilvl="5" w:tplc="0408001B" w:tentative="1">
      <w:start w:val="1"/>
      <w:numFmt w:val="lowerRoman"/>
      <w:lvlText w:val="%6."/>
      <w:lvlJc w:val="right"/>
      <w:pPr>
        <w:ind w:left="4273" w:hanging="180"/>
      </w:pPr>
    </w:lvl>
    <w:lvl w:ilvl="6" w:tplc="0408000F" w:tentative="1">
      <w:start w:val="1"/>
      <w:numFmt w:val="decimal"/>
      <w:lvlText w:val="%7."/>
      <w:lvlJc w:val="left"/>
      <w:pPr>
        <w:ind w:left="4993" w:hanging="360"/>
      </w:pPr>
    </w:lvl>
    <w:lvl w:ilvl="7" w:tplc="04080019" w:tentative="1">
      <w:start w:val="1"/>
      <w:numFmt w:val="lowerLetter"/>
      <w:lvlText w:val="%8."/>
      <w:lvlJc w:val="left"/>
      <w:pPr>
        <w:ind w:left="5713" w:hanging="360"/>
      </w:pPr>
    </w:lvl>
    <w:lvl w:ilvl="8" w:tplc="0408001B" w:tentative="1">
      <w:start w:val="1"/>
      <w:numFmt w:val="lowerRoman"/>
      <w:lvlText w:val="%9."/>
      <w:lvlJc w:val="right"/>
      <w:pPr>
        <w:ind w:left="6433" w:hanging="180"/>
      </w:pPr>
    </w:lvl>
  </w:abstractNum>
  <w:num w:numId="1" w16cid:durableId="37315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C6"/>
    <w:rsid w:val="00092EC6"/>
    <w:rsid w:val="00234A0E"/>
    <w:rsid w:val="002F70D6"/>
    <w:rsid w:val="003F213A"/>
    <w:rsid w:val="00FC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DC9DA"/>
  <w15:chartTrackingRefBased/>
  <w15:docId w15:val="{82825AD1-14A5-4A9E-BAE0-CDB0DF2F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EC6"/>
    <w:pPr>
      <w:ind w:left="720"/>
      <w:contextualSpacing/>
    </w:pPr>
  </w:style>
  <w:style w:type="character" w:styleId="Hyperlink">
    <w:name w:val="Hyperlink"/>
    <w:basedOn w:val="DefaultParagraphFont"/>
    <w:uiPriority w:val="99"/>
    <w:unhideWhenUsed/>
    <w:rsid w:val="00092EC6"/>
    <w:rPr>
      <w:color w:val="0563C1" w:themeColor="hyperlink"/>
      <w:u w:val="single"/>
    </w:rPr>
  </w:style>
  <w:style w:type="table" w:styleId="TableGrid">
    <w:name w:val="Table Grid"/>
    <w:basedOn w:val="TableNormal"/>
    <w:uiPriority w:val="59"/>
    <w:rsid w:val="00092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ty@hcaa.gov.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Kasimatis</dc:creator>
  <cp:keywords/>
  <dc:description/>
  <cp:lastModifiedBy>George Kasimatis</cp:lastModifiedBy>
  <cp:revision>2</cp:revision>
  <dcterms:created xsi:type="dcterms:W3CDTF">2022-05-26T14:58:00Z</dcterms:created>
  <dcterms:modified xsi:type="dcterms:W3CDTF">2022-05-26T15:09:00Z</dcterms:modified>
</cp:coreProperties>
</file>