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B7C" w:rsidRDefault="00B53B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0"/>
        <w:gridCol w:w="813"/>
        <w:gridCol w:w="732"/>
        <w:gridCol w:w="10"/>
        <w:gridCol w:w="978"/>
        <w:gridCol w:w="233"/>
        <w:gridCol w:w="468"/>
        <w:gridCol w:w="373"/>
        <w:gridCol w:w="64"/>
        <w:gridCol w:w="408"/>
        <w:gridCol w:w="8"/>
        <w:gridCol w:w="792"/>
        <w:gridCol w:w="635"/>
        <w:gridCol w:w="130"/>
        <w:gridCol w:w="720"/>
        <w:gridCol w:w="964"/>
      </w:tblGrid>
      <w:tr w:rsidR="00B53B7C" w:rsidTr="00A61104">
        <w:trPr>
          <w:trHeight w:val="558"/>
        </w:trPr>
        <w:tc>
          <w:tcPr>
            <w:tcW w:w="2353" w:type="dxa"/>
            <w:gridSpan w:val="2"/>
            <w:vAlign w:val="center"/>
          </w:tcPr>
          <w:p w:rsidR="00B53B7C" w:rsidRDefault="00B53B7C">
            <w:pPr>
              <w:keepNext/>
              <w:pBdr>
                <w:top w:val="nil"/>
                <w:left w:val="nil"/>
                <w:bottom w:val="nil"/>
                <w:right w:val="nil"/>
                <w:between w:val="nil"/>
              </w:pBdr>
              <w:jc w:val="center"/>
              <w:rPr>
                <w:rFonts w:ascii="Cambria" w:eastAsia="Cambria" w:hAnsi="Cambria" w:cs="Cambria"/>
                <w:b/>
                <w:color w:val="000000"/>
                <w:sz w:val="10"/>
                <w:szCs w:val="10"/>
              </w:rPr>
            </w:pPr>
          </w:p>
          <w:p w:rsidR="00B53B7C" w:rsidRDefault="0093786A">
            <w:pPr>
              <w:keepNext/>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               </w:t>
            </w:r>
            <w:r w:rsidR="00A61104" w:rsidRPr="00406B0A">
              <w:rPr>
                <w:noProof/>
                <w:lang w:val="en-IE"/>
              </w:rPr>
              <w:drawing>
                <wp:inline distT="0" distB="0" distL="0" distR="0" wp14:anchorId="75CC1D1F" wp14:editId="48177CB2">
                  <wp:extent cx="1265583" cy="342900"/>
                  <wp:effectExtent l="0" t="0" r="0" b="0"/>
                  <wp:docPr id="84504672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6" cy="352871"/>
                          </a:xfrm>
                          <a:prstGeom prst="rect">
                            <a:avLst/>
                          </a:prstGeom>
                          <a:noFill/>
                        </pic:spPr>
                      </pic:pic>
                    </a:graphicData>
                  </a:graphic>
                </wp:inline>
              </w:drawing>
            </w:r>
            <w:r>
              <w:rPr>
                <w:rFonts w:ascii="Cambria" w:eastAsia="Cambria" w:hAnsi="Cambria" w:cs="Cambria"/>
                <w:b/>
                <w:color w:val="000000"/>
                <w:sz w:val="24"/>
                <w:szCs w:val="24"/>
              </w:rPr>
              <w:t xml:space="preserve">                   </w:t>
            </w:r>
          </w:p>
          <w:p w:rsidR="00B53B7C" w:rsidRDefault="00B53B7C">
            <w:pPr>
              <w:keepNext/>
              <w:pBdr>
                <w:top w:val="nil"/>
                <w:left w:val="nil"/>
                <w:bottom w:val="nil"/>
                <w:right w:val="nil"/>
                <w:between w:val="nil"/>
              </w:pBdr>
              <w:jc w:val="center"/>
              <w:rPr>
                <w:rFonts w:ascii="Cambria" w:eastAsia="Cambria" w:hAnsi="Cambria" w:cs="Cambria"/>
                <w:b/>
                <w:color w:val="000000"/>
                <w:sz w:val="24"/>
                <w:szCs w:val="24"/>
              </w:rPr>
            </w:pPr>
          </w:p>
        </w:tc>
        <w:tc>
          <w:tcPr>
            <w:tcW w:w="6515" w:type="dxa"/>
            <w:gridSpan w:val="14"/>
            <w:vAlign w:val="center"/>
          </w:tcPr>
          <w:p w:rsidR="00B53B7C" w:rsidRPr="007124E1" w:rsidRDefault="0093786A">
            <w:pPr>
              <w:keepNext/>
              <w:pBdr>
                <w:top w:val="nil"/>
                <w:left w:val="nil"/>
                <w:bottom w:val="nil"/>
                <w:right w:val="nil"/>
                <w:between w:val="nil"/>
              </w:pBdr>
              <w:jc w:val="center"/>
              <w:rPr>
                <w:rFonts w:asciiTheme="majorHAnsi" w:eastAsia="Cambria" w:hAnsiTheme="majorHAnsi" w:cstheme="majorHAnsi"/>
                <w:b/>
                <w:color w:val="000000"/>
                <w:sz w:val="24"/>
                <w:szCs w:val="24"/>
              </w:rPr>
            </w:pPr>
            <w:r w:rsidRPr="007124E1">
              <w:rPr>
                <w:rFonts w:asciiTheme="majorHAnsi" w:eastAsia="Cambria" w:hAnsiTheme="majorHAnsi" w:cstheme="majorHAnsi"/>
                <w:b/>
                <w:color w:val="000000"/>
                <w:sz w:val="24"/>
                <w:szCs w:val="24"/>
              </w:rPr>
              <w:t>ΑΙΤΗΣΗ ΓΙΑ ΠΙΣΤΟΠΟΙΗΣΗ PBN</w:t>
            </w:r>
          </w:p>
          <w:p w:rsidR="00B53B7C" w:rsidRDefault="0093786A">
            <w:pPr>
              <w:pBdr>
                <w:top w:val="nil"/>
                <w:left w:val="nil"/>
                <w:bottom w:val="nil"/>
                <w:right w:val="nil"/>
                <w:between w:val="nil"/>
              </w:pBdr>
              <w:ind w:right="147"/>
              <w:jc w:val="center"/>
              <w:rPr>
                <w:rFonts w:ascii="Cambria" w:eastAsia="Cambria" w:hAnsi="Cambria" w:cs="Cambria"/>
                <w:color w:val="000000"/>
                <w:sz w:val="22"/>
                <w:szCs w:val="22"/>
              </w:rPr>
            </w:pPr>
            <w:r w:rsidRPr="007124E1">
              <w:rPr>
                <w:rFonts w:asciiTheme="majorHAnsi" w:eastAsia="Cambria" w:hAnsiTheme="majorHAnsi" w:cstheme="majorHAnsi"/>
                <w:color w:val="000000"/>
                <w:sz w:val="24"/>
                <w:szCs w:val="24"/>
              </w:rPr>
              <w:t xml:space="preserve">   Application Form for PBN Operational Approval</w:t>
            </w:r>
            <w:r w:rsidRPr="007124E1">
              <w:rPr>
                <w:rFonts w:asciiTheme="majorHAnsi" w:eastAsia="Cambria" w:hAnsiTheme="majorHAnsi" w:cstheme="majorHAnsi"/>
                <w:color w:val="000000"/>
                <w:sz w:val="22"/>
                <w:szCs w:val="22"/>
              </w:rPr>
              <w:t xml:space="preserve">                                        </w:t>
            </w:r>
            <w:proofErr w:type="gramStart"/>
            <w:r w:rsidRPr="007124E1">
              <w:rPr>
                <w:rFonts w:asciiTheme="majorHAnsi" w:eastAsia="Cambria" w:hAnsiTheme="majorHAnsi" w:cstheme="majorHAnsi"/>
                <w:color w:val="000000"/>
                <w:sz w:val="22"/>
                <w:szCs w:val="22"/>
              </w:rPr>
              <w:t xml:space="preserve">   (</w:t>
            </w:r>
            <w:proofErr w:type="gramEnd"/>
            <w:r w:rsidRPr="007124E1">
              <w:rPr>
                <w:rFonts w:asciiTheme="majorHAnsi" w:eastAsia="Cambria" w:hAnsiTheme="majorHAnsi" w:cstheme="majorHAnsi"/>
                <w:color w:val="000000"/>
                <w:sz w:val="22"/>
                <w:szCs w:val="22"/>
              </w:rPr>
              <w:t>Airworthiness &amp; Operational Approval Conformance Document</w:t>
            </w:r>
            <w:r>
              <w:rPr>
                <w:rFonts w:ascii="Cambria" w:eastAsia="Cambria" w:hAnsi="Cambria" w:cs="Cambria"/>
                <w:color w:val="000000"/>
                <w:sz w:val="22"/>
                <w:szCs w:val="22"/>
              </w:rPr>
              <w:t>)</w:t>
            </w:r>
          </w:p>
          <w:p w:rsidR="00B53B7C" w:rsidRDefault="00B53B7C">
            <w:pPr>
              <w:keepNext/>
              <w:pBdr>
                <w:top w:val="nil"/>
                <w:left w:val="nil"/>
                <w:bottom w:val="nil"/>
                <w:right w:val="nil"/>
                <w:between w:val="nil"/>
              </w:pBdr>
              <w:jc w:val="center"/>
              <w:rPr>
                <w:rFonts w:ascii="Cambria" w:eastAsia="Cambria" w:hAnsi="Cambria" w:cs="Cambria"/>
                <w:color w:val="000000"/>
                <w:sz w:val="10"/>
                <w:szCs w:val="10"/>
              </w:rPr>
            </w:pPr>
          </w:p>
        </w:tc>
      </w:tr>
      <w:tr w:rsidR="00B53B7C">
        <w:tc>
          <w:tcPr>
            <w:tcW w:w="8868" w:type="dxa"/>
            <w:gridSpan w:val="16"/>
            <w:shd w:val="clear" w:color="auto" w:fill="D9D9D9"/>
          </w:tcPr>
          <w:p w:rsidR="00B53B7C" w:rsidRDefault="00B53B7C">
            <w:pPr>
              <w:widowControl w:val="0"/>
              <w:pBdr>
                <w:top w:val="nil"/>
                <w:left w:val="nil"/>
                <w:bottom w:val="nil"/>
                <w:right w:val="nil"/>
                <w:between w:val="nil"/>
              </w:pBdr>
              <w:spacing w:line="276" w:lineRule="auto"/>
              <w:rPr>
                <w:rFonts w:ascii="Cambria" w:eastAsia="Cambria" w:hAnsi="Cambria" w:cs="Cambria"/>
                <w:color w:val="000000"/>
                <w:sz w:val="10"/>
                <w:szCs w:val="10"/>
              </w:rPr>
            </w:pPr>
          </w:p>
          <w:tbl>
            <w:tblPr>
              <w:tblStyle w:val="a0"/>
              <w:tblW w:w="861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20"/>
              <w:gridCol w:w="1594"/>
              <w:gridCol w:w="4196"/>
            </w:tblGrid>
            <w:tr w:rsidR="00B53B7C">
              <w:trPr>
                <w:trHeight w:val="606"/>
              </w:trPr>
              <w:tc>
                <w:tcPr>
                  <w:tcW w:w="2820"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spacing w:before="240" w:after="60"/>
                    <w:jc w:val="center"/>
                    <w:rPr>
                      <w:rFonts w:asciiTheme="majorHAnsi" w:eastAsia="Cambria" w:hAnsiTheme="majorHAnsi" w:cstheme="majorHAnsi"/>
                      <w:color w:val="000000"/>
                    </w:rPr>
                  </w:pPr>
                  <w:r w:rsidRPr="007124E1">
                    <w:rPr>
                      <w:rFonts w:asciiTheme="majorHAnsi" w:eastAsia="Cambria" w:hAnsiTheme="majorHAnsi" w:cstheme="majorHAnsi"/>
                      <w:color w:val="000000"/>
                    </w:rPr>
                    <w:t>REFERENCES</w:t>
                  </w:r>
                </w:p>
              </w:tc>
              <w:tc>
                <w:tcPr>
                  <w:tcW w:w="1594"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spacing w:before="240" w:after="60"/>
                    <w:jc w:val="center"/>
                    <w:rPr>
                      <w:rFonts w:asciiTheme="majorHAnsi" w:eastAsia="Cambria" w:hAnsiTheme="majorHAnsi" w:cstheme="majorHAnsi"/>
                      <w:color w:val="000000"/>
                    </w:rPr>
                  </w:pPr>
                  <w:r w:rsidRPr="007124E1">
                    <w:rPr>
                      <w:rFonts w:asciiTheme="majorHAnsi" w:eastAsia="Cambria" w:hAnsiTheme="majorHAnsi" w:cstheme="majorHAnsi"/>
                      <w:color w:val="000000"/>
                    </w:rPr>
                    <w:t>ISSUE DATE</w:t>
                  </w:r>
                </w:p>
              </w:tc>
              <w:tc>
                <w:tcPr>
                  <w:tcW w:w="4196"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B53B7C" w:rsidRPr="007124E1" w:rsidRDefault="0093786A">
                  <w:pPr>
                    <w:pBdr>
                      <w:top w:val="nil"/>
                      <w:left w:val="nil"/>
                      <w:bottom w:val="nil"/>
                      <w:right w:val="nil"/>
                      <w:between w:val="nil"/>
                    </w:pBdr>
                    <w:spacing w:before="240" w:after="60"/>
                    <w:jc w:val="center"/>
                    <w:rPr>
                      <w:rFonts w:asciiTheme="majorHAnsi" w:eastAsia="Cambria" w:hAnsiTheme="majorHAnsi" w:cstheme="majorHAnsi"/>
                      <w:color w:val="000000"/>
                    </w:rPr>
                  </w:pPr>
                  <w:r w:rsidRPr="007124E1">
                    <w:rPr>
                      <w:rFonts w:asciiTheme="majorHAnsi" w:eastAsia="Cambria" w:hAnsiTheme="majorHAnsi" w:cstheme="majorHAnsi"/>
                      <w:color w:val="000000"/>
                    </w:rPr>
                    <w:t>TITLE</w:t>
                  </w:r>
                </w:p>
              </w:tc>
            </w:tr>
            <w:tr w:rsidR="00B53B7C">
              <w:trPr>
                <w:trHeight w:val="630"/>
              </w:trPr>
              <w:tc>
                <w:tcPr>
                  <w:tcW w:w="28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 xml:space="preserve">Reg. (EU) No 965/2012 (As Amended) </w:t>
                  </w:r>
                </w:p>
              </w:tc>
              <w:tc>
                <w:tcPr>
                  <w:tcW w:w="15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jc w:val="center"/>
                    <w:rPr>
                      <w:rFonts w:asciiTheme="majorHAnsi" w:eastAsia="Cambria" w:hAnsiTheme="majorHAnsi" w:cstheme="majorHAnsi"/>
                      <w:color w:val="000000"/>
                      <w:sz w:val="16"/>
                      <w:szCs w:val="16"/>
                    </w:rPr>
                  </w:pPr>
                  <w:r w:rsidRPr="007124E1">
                    <w:rPr>
                      <w:rFonts w:asciiTheme="majorHAnsi" w:eastAsia="Cambria" w:hAnsiTheme="majorHAnsi" w:cstheme="majorHAnsi"/>
                      <w:color w:val="000000"/>
                      <w:sz w:val="16"/>
                      <w:szCs w:val="16"/>
                    </w:rPr>
                    <w:t>5 October 2012</w:t>
                  </w:r>
                </w:p>
              </w:tc>
              <w:tc>
                <w:tcPr>
                  <w:tcW w:w="4196"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B53B7C" w:rsidRPr="007124E1" w:rsidRDefault="00B53B7C">
                  <w:pPr>
                    <w:pBdr>
                      <w:top w:val="nil"/>
                      <w:left w:val="nil"/>
                      <w:bottom w:val="nil"/>
                      <w:right w:val="nil"/>
                      <w:between w:val="nil"/>
                    </w:pBdr>
                    <w:rPr>
                      <w:rFonts w:asciiTheme="majorHAnsi" w:eastAsia="Cambria" w:hAnsiTheme="majorHAnsi" w:cstheme="majorHAnsi"/>
                      <w:color w:val="000000"/>
                      <w:sz w:val="18"/>
                      <w:szCs w:val="18"/>
                    </w:rPr>
                  </w:pPr>
                </w:p>
              </w:tc>
            </w:tr>
            <w:tr w:rsidR="00B53B7C">
              <w:trPr>
                <w:trHeight w:val="620"/>
              </w:trPr>
              <w:tc>
                <w:tcPr>
                  <w:tcW w:w="28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ICAO Doc 9613</w:t>
                  </w:r>
                </w:p>
              </w:tc>
              <w:tc>
                <w:tcPr>
                  <w:tcW w:w="15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 xml:space="preserve">             2013</w:t>
                  </w:r>
                </w:p>
              </w:tc>
              <w:tc>
                <w:tcPr>
                  <w:tcW w:w="4196"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Performance-Based Navigation (PBN) Manual.</w:t>
                  </w:r>
                </w:p>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 xml:space="preserve">(As </w:t>
                  </w:r>
                  <w:r w:rsidR="00A61104" w:rsidRPr="007124E1">
                    <w:rPr>
                      <w:rFonts w:asciiTheme="majorHAnsi" w:eastAsia="Cambria" w:hAnsiTheme="majorHAnsi" w:cstheme="majorHAnsi"/>
                      <w:color w:val="000000"/>
                      <w:sz w:val="18"/>
                      <w:szCs w:val="18"/>
                    </w:rPr>
                    <w:t>referred</w:t>
                  </w:r>
                  <w:r w:rsidRPr="007124E1">
                    <w:rPr>
                      <w:rFonts w:asciiTheme="majorHAnsi" w:eastAsia="Cambria" w:hAnsiTheme="majorHAnsi" w:cstheme="majorHAnsi"/>
                      <w:color w:val="000000"/>
                      <w:sz w:val="18"/>
                      <w:szCs w:val="18"/>
                    </w:rPr>
                    <w:t xml:space="preserve"> in GM1 SPA.PBN.100 PBN operations)</w:t>
                  </w:r>
                </w:p>
              </w:tc>
            </w:tr>
            <w:tr w:rsidR="00B53B7C">
              <w:trPr>
                <w:trHeight w:val="620"/>
              </w:trPr>
              <w:tc>
                <w:tcPr>
                  <w:tcW w:w="28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ICAO Doc 9997</w:t>
                  </w:r>
                </w:p>
              </w:tc>
              <w:tc>
                <w:tcPr>
                  <w:tcW w:w="15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jc w:val="cente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2015</w:t>
                  </w:r>
                </w:p>
              </w:tc>
              <w:tc>
                <w:tcPr>
                  <w:tcW w:w="4196"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Performance-Based Navigation (PBN) Operational Approval Manual.</w:t>
                  </w:r>
                </w:p>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 xml:space="preserve">(As </w:t>
                  </w:r>
                  <w:r w:rsidR="00A61104" w:rsidRPr="007124E1">
                    <w:rPr>
                      <w:rFonts w:asciiTheme="majorHAnsi" w:eastAsia="Cambria" w:hAnsiTheme="majorHAnsi" w:cstheme="majorHAnsi"/>
                      <w:color w:val="000000"/>
                      <w:sz w:val="18"/>
                      <w:szCs w:val="18"/>
                    </w:rPr>
                    <w:t>referred</w:t>
                  </w:r>
                  <w:r w:rsidRPr="007124E1">
                    <w:rPr>
                      <w:rFonts w:asciiTheme="majorHAnsi" w:eastAsia="Cambria" w:hAnsiTheme="majorHAnsi" w:cstheme="majorHAnsi"/>
                      <w:color w:val="000000"/>
                      <w:sz w:val="18"/>
                      <w:szCs w:val="18"/>
                    </w:rPr>
                    <w:t xml:space="preserve"> in GM1 SPA.PBN.100 PBN operations)</w:t>
                  </w:r>
                </w:p>
              </w:tc>
            </w:tr>
            <w:tr w:rsidR="00B53B7C">
              <w:trPr>
                <w:trHeight w:val="620"/>
              </w:trPr>
              <w:tc>
                <w:tcPr>
                  <w:tcW w:w="2820"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 xml:space="preserve">(EU) No 965/2012 (As Amended)        </w:t>
                  </w:r>
                </w:p>
                <w:p w:rsidR="00B53B7C" w:rsidRPr="007124E1" w:rsidRDefault="0093786A">
                  <w:pPr>
                    <w:pBdr>
                      <w:top w:val="nil"/>
                      <w:left w:val="nil"/>
                      <w:bottom w:val="nil"/>
                      <w:right w:val="nil"/>
                      <w:between w:val="nil"/>
                    </w:pBdr>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 xml:space="preserve">            </w:t>
                  </w:r>
                  <w:r w:rsidR="00A61104" w:rsidRPr="007124E1">
                    <w:rPr>
                      <w:rFonts w:asciiTheme="majorHAnsi" w:eastAsia="Cambria" w:hAnsiTheme="majorHAnsi" w:cstheme="majorHAnsi"/>
                      <w:color w:val="000000"/>
                      <w:sz w:val="18"/>
                      <w:szCs w:val="18"/>
                    </w:rPr>
                    <w:t>CAT.IDE. A.</w:t>
                  </w:r>
                  <w:r w:rsidRPr="007124E1">
                    <w:rPr>
                      <w:rFonts w:asciiTheme="majorHAnsi" w:eastAsia="Cambria" w:hAnsiTheme="majorHAnsi" w:cstheme="majorHAnsi"/>
                      <w:color w:val="000000"/>
                      <w:sz w:val="18"/>
                      <w:szCs w:val="18"/>
                    </w:rPr>
                    <w:t xml:space="preserve">345 </w:t>
                  </w:r>
                </w:p>
              </w:tc>
              <w:tc>
                <w:tcPr>
                  <w:tcW w:w="15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B7C" w:rsidRPr="007124E1" w:rsidRDefault="00B53B7C">
                  <w:pPr>
                    <w:pBdr>
                      <w:top w:val="nil"/>
                      <w:left w:val="nil"/>
                      <w:bottom w:val="nil"/>
                      <w:right w:val="nil"/>
                      <w:between w:val="nil"/>
                    </w:pBdr>
                    <w:spacing w:before="240" w:after="60"/>
                    <w:jc w:val="center"/>
                    <w:rPr>
                      <w:rFonts w:asciiTheme="majorHAnsi" w:eastAsia="Cambria" w:hAnsiTheme="majorHAnsi" w:cstheme="majorHAnsi"/>
                      <w:color w:val="000000"/>
                      <w:sz w:val="18"/>
                      <w:szCs w:val="18"/>
                    </w:rPr>
                  </w:pPr>
                </w:p>
              </w:tc>
              <w:tc>
                <w:tcPr>
                  <w:tcW w:w="4196"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B53B7C" w:rsidRPr="007124E1" w:rsidRDefault="0093786A">
                  <w:pPr>
                    <w:pBdr>
                      <w:top w:val="nil"/>
                      <w:left w:val="nil"/>
                      <w:bottom w:val="nil"/>
                      <w:right w:val="nil"/>
                      <w:between w:val="nil"/>
                    </w:pBdr>
                    <w:tabs>
                      <w:tab w:val="left" w:pos="0"/>
                      <w:tab w:val="left" w:pos="4200"/>
                      <w:tab w:val="left" w:pos="7080"/>
                      <w:tab w:val="left" w:pos="7200"/>
                    </w:tabs>
                    <w:rPr>
                      <w:rFonts w:asciiTheme="majorHAnsi" w:eastAsia="Cambria" w:hAnsiTheme="majorHAnsi" w:cstheme="majorHAnsi"/>
                      <w:color w:val="000000"/>
                      <w:sz w:val="18"/>
                      <w:szCs w:val="18"/>
                    </w:rPr>
                  </w:pPr>
                  <w:r w:rsidRPr="007124E1">
                    <w:rPr>
                      <w:rFonts w:asciiTheme="majorHAnsi" w:eastAsia="Cambria" w:hAnsiTheme="majorHAnsi" w:cstheme="majorHAnsi"/>
                      <w:color w:val="000000"/>
                      <w:sz w:val="18"/>
                      <w:szCs w:val="18"/>
                    </w:rPr>
                    <w:t>Communication, navigation and surveillance equipment for operations under IFR or under VFR over routes not navigated by reference to visual landmarks</w:t>
                  </w:r>
                </w:p>
              </w:tc>
            </w:tr>
          </w:tbl>
          <w:p w:rsidR="00B53B7C" w:rsidRPr="007124E1" w:rsidRDefault="00B53B7C">
            <w:pPr>
              <w:pBdr>
                <w:top w:val="nil"/>
                <w:left w:val="nil"/>
                <w:bottom w:val="nil"/>
                <w:right w:val="nil"/>
                <w:between w:val="nil"/>
              </w:pBdr>
              <w:jc w:val="center"/>
              <w:rPr>
                <w:rFonts w:ascii="Cambria" w:eastAsia="Cambria" w:hAnsi="Cambria" w:cs="Cambria"/>
                <w:color w:val="000000"/>
                <w:lang w:val="en-US"/>
              </w:rPr>
            </w:pPr>
          </w:p>
        </w:tc>
      </w:tr>
      <w:tr w:rsidR="00B53B7C">
        <w:trPr>
          <w:trHeight w:val="479"/>
        </w:trPr>
        <w:tc>
          <w:tcPr>
            <w:tcW w:w="8868" w:type="dxa"/>
            <w:gridSpan w:val="16"/>
          </w:tcPr>
          <w:p w:rsidR="00B53B7C" w:rsidRDefault="0093786A">
            <w:pPr>
              <w:pBdr>
                <w:top w:val="nil"/>
                <w:left w:val="nil"/>
                <w:bottom w:val="nil"/>
                <w:right w:val="nil"/>
                <w:between w:val="nil"/>
              </w:pBdr>
              <w:jc w:val="center"/>
              <w:rPr>
                <w:rFonts w:ascii="Cambria" w:eastAsia="Cambria" w:hAnsi="Cambria" w:cs="Cambria"/>
                <w:color w:val="000000"/>
              </w:rPr>
            </w:pPr>
            <w:r>
              <w:rPr>
                <w:noProof/>
              </w:rPr>
              <w:lastRenderedPageBreak/>
              <mc:AlternateContent>
                <mc:Choice Requires="wps">
                  <w:drawing>
                    <wp:anchor distT="45720" distB="45720" distL="114300" distR="114300" simplePos="0" relativeHeight="251659264" behindDoc="0" locked="0" layoutInCell="1" hidden="0" allowOverlap="1" wp14:anchorId="77C29919" wp14:editId="7F785E19">
                      <wp:simplePos x="0" y="0"/>
                      <wp:positionH relativeFrom="column">
                        <wp:posOffset>55881</wp:posOffset>
                      </wp:positionH>
                      <wp:positionV relativeFrom="paragraph">
                        <wp:posOffset>1</wp:posOffset>
                      </wp:positionV>
                      <wp:extent cx="5503545" cy="6191885"/>
                      <wp:effectExtent l="0" t="0" r="0" b="0"/>
                      <wp:wrapSquare wrapText="bothSides" distT="45720" distB="45720" distL="114300" distR="114300"/>
                      <wp:docPr id="3" name="Πλαίσιο κειμένου 3"/>
                      <wp:cNvGraphicFramePr/>
                      <a:graphic xmlns:a="http://schemas.openxmlformats.org/drawingml/2006/main">
                        <a:graphicData uri="http://schemas.microsoft.com/office/word/2010/wordprocessingShape">
                          <wps:wsp>
                            <wps:cNvSpPr txBox="1"/>
                            <wps:spPr>
                              <a:xfrm>
                                <a:off x="0" y="0"/>
                                <a:ext cx="5503545" cy="6191885"/>
                              </a:xfrm>
                              <a:prstGeom prst="rect">
                                <a:avLst/>
                              </a:prstGeom>
                              <a:solidFill>
                                <a:srgbClr val="FFFFFF"/>
                              </a:solidFill>
                              <a:ln w="9525" cap="flat" cmpd="sng" algn="ctr">
                                <a:solidFill>
                                  <a:srgbClr val="000000"/>
                                </a:solidFill>
                                <a:miter lim="800000"/>
                                <a:headEnd/>
                                <a:tailEnd/>
                              </a:ln>
                            </wps:spPr>
                            <wps:txbx>
                              <w:txbxContent>
                                <w:p w:rsidR="00B53B7C" w:rsidRDefault="0093786A">
                                  <w:pPr>
                                    <w:suppressAutoHyphens/>
                                    <w:spacing w:line="1" w:lineRule="atLeast"/>
                                    <w:ind w:leftChars="-1" w:hangingChars="1" w:hanging="2"/>
                                    <w:textDirection w:val="btLr"/>
                                    <w:textAlignment w:val="top"/>
                                    <w:outlineLvl w:val="0"/>
                                    <w:rPr>
                                      <w:position w:val="-1"/>
                                      <w:lang w:val="el-GR"/>
                                    </w:rPr>
                                  </w:pPr>
                                  <w:r w:rsidRPr="FFFFFFFF" w:rsidDel="FFFFFFFF">
                                    <w:rPr>
                                      <w:noProof/>
                                      <w:position w:val="-1"/>
                                      <w:specVanish/>
                                    </w:rPr>
                                    <w:drawing>
                                      <wp:inline distT="0" distB="0" distL="114300" distR="114300" wp14:anchorId="35F46BFF" wp14:editId="7CDFE67B">
                                        <wp:extent cx="5730875" cy="7011035"/>
                                        <wp:effectExtent l="0" t="0" r="0" b="0"/>
                                        <wp:docPr id="1025" name="Εικόνα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9"/>
                                                <a:srcRect/>
                                                <a:stretch>
                                                  <a:fillRect/>
                                                </a:stretch>
                                              </pic:blipFill>
                                              <pic:spPr bwMode="clr">
                                                <a:xfrm>
                                                  <a:off x="0" y="0"/>
                                                  <a:ext cx="5730875" cy="7011035"/>
                                                </a:xfrm>
                                                <a:prstGeom prst="rect">
                                                  <a:avLst/>
                                                </a:prstGeom>
                                                <a:noFill/>
                                                <a:ln w="9525" cap="rnd" cmpd="sng" algn="ctr">
                                                  <a:noFill/>
                                                  <a:miter lim="800000"/>
                                                  <a:headEnd/>
                                                  <a:tailEnd/>
                                                </a:ln>
                                              </pic:spPr>
                                            </pic:pic>
                                          </a:graphicData>
                                        </a:graphic>
                                      </wp:inline>
                                    </w:drawing>
                                  </w:r>
                                </w:p>
                                <w:p w:rsidR="00B53B7C" w:rsidRDefault="00B53B7C">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77C29919" id="_x0000_t202" coordsize="21600,21600" o:spt="202" path="m,l,21600r21600,l21600,xe">
                      <v:stroke joinstyle="miter"/>
                      <v:path gradientshapeok="t" o:connecttype="rect"/>
                    </v:shapetype>
                    <v:shape id="Πλαίσιο κειμένου 3" o:spid="_x0000_s1026" type="#_x0000_t202" style="position:absolute;left:0;text-align:left;margin-left:4.4pt;margin-top:0;width:433.35pt;height:487.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">
                      <v:textbox>
                        <w:txbxContent>
                          <w:p w:rsidR="00B53B7C" w:rsidRDefault="0093786A">
                            <w:pPr>
                              <w:suppressAutoHyphens/>
                              <w:spacing w:line="1" w:lineRule="atLeast"/>
                              <w:ind w:leftChars="-1" w:hangingChars="1" w:hanging="2"/>
                              <w:textDirection w:val="btLr"/>
                              <w:textAlignment w:val="top"/>
                              <w:outlineLvl w:val="0"/>
                              <w:rPr>
                                <w:position w:val="-1"/>
                                <w:lang w:val="el-GR"/>
                              </w:rPr>
                            </w:pPr>
                            <w:r w:rsidRPr="FFFFFFFF" w:rsidDel="FFFFFFFF">
                              <w:rPr>
                                <w:noProof/>
                                <w:position w:val="-1"/>
                                <w:specVanish/>
                              </w:rPr>
                              <w:drawing>
                                <wp:inline distT="0" distB="0" distL="114300" distR="114300" wp14:anchorId="35F46BFF" wp14:editId="7CDFE67B">
                                  <wp:extent cx="5730875" cy="7011035"/>
                                  <wp:effectExtent l="0" t="0" r="0" b="0"/>
                                  <wp:docPr id="1025" name="Εικόνα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0"/>
                                          <a:srcRect/>
                                          <a:stretch>
                                            <a:fillRect/>
                                          </a:stretch>
                                        </pic:blipFill>
                                        <pic:spPr bwMode="clr">
                                          <a:xfrm>
                                            <a:off x="0" y="0"/>
                                            <a:ext cx="5730875" cy="7011035"/>
                                          </a:xfrm>
                                          <a:prstGeom prst="rect">
                                            <a:avLst/>
                                          </a:prstGeom>
                                          <a:noFill/>
                                          <a:ln w="9525" cap="rnd" cmpd="sng" algn="ctr">
                                            <a:noFill/>
                                            <a:miter lim="800000"/>
                                            <a:headEnd/>
                                            <a:tailEnd/>
                                          </a:ln>
                                        </pic:spPr>
                                      </pic:pic>
                                    </a:graphicData>
                                  </a:graphic>
                                </wp:inline>
                              </w:drawing>
                            </w:r>
                          </w:p>
                          <w:p w:rsidR="00B53B7C" w:rsidRDefault="00B53B7C">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B53B7C" w:rsidRDefault="00B53B7C">
            <w:pPr>
              <w:pBdr>
                <w:top w:val="nil"/>
                <w:left w:val="nil"/>
                <w:bottom w:val="nil"/>
                <w:right w:val="nil"/>
                <w:between w:val="nil"/>
              </w:pBdr>
              <w:jc w:val="center"/>
              <w:rPr>
                <w:rFonts w:ascii="Cambria" w:eastAsia="Cambria" w:hAnsi="Cambria" w:cs="Cambria"/>
                <w:color w:val="000000"/>
              </w:rPr>
            </w:pPr>
          </w:p>
          <w:p w:rsidR="00B53B7C" w:rsidRDefault="00B53B7C">
            <w:pPr>
              <w:pBdr>
                <w:top w:val="nil"/>
                <w:left w:val="nil"/>
                <w:bottom w:val="nil"/>
                <w:right w:val="nil"/>
                <w:between w:val="nil"/>
              </w:pBdr>
              <w:jc w:val="center"/>
              <w:rPr>
                <w:rFonts w:ascii="Cambria" w:eastAsia="Cambria" w:hAnsi="Cambria" w:cs="Cambria"/>
                <w:color w:val="000000"/>
              </w:rPr>
            </w:pPr>
          </w:p>
        </w:tc>
      </w:tr>
      <w:tr w:rsidR="00B53B7C">
        <w:tc>
          <w:tcPr>
            <w:tcW w:w="8868" w:type="dxa"/>
            <w:gridSpan w:val="16"/>
            <w:shd w:val="clear" w:color="auto" w:fill="D9D9D9"/>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1.  Applicant / Operator</w:t>
            </w:r>
          </w:p>
        </w:tc>
      </w:tr>
      <w:tr w:rsidR="00B53B7C">
        <w:tc>
          <w:tcPr>
            <w:tcW w:w="1540" w:type="dxa"/>
            <w:tcBorders>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Name</w:t>
            </w:r>
          </w:p>
        </w:tc>
        <w:tc>
          <w:tcPr>
            <w:tcW w:w="7328" w:type="dxa"/>
            <w:gridSpan w:val="15"/>
            <w:tcBorders>
              <w:left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r>
      <w:tr w:rsidR="00B53B7C">
        <w:tc>
          <w:tcPr>
            <w:tcW w:w="1540" w:type="dxa"/>
            <w:tcBorders>
              <w:top w:val="dotted" w:sz="4" w:space="0" w:color="000000"/>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Address</w:t>
            </w:r>
          </w:p>
        </w:tc>
        <w:tc>
          <w:tcPr>
            <w:tcW w:w="7328" w:type="dxa"/>
            <w:gridSpan w:val="15"/>
            <w:tcBorders>
              <w:top w:val="dotted" w:sz="4" w:space="0" w:color="000000"/>
              <w:left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r>
      <w:tr w:rsidR="00B53B7C">
        <w:tc>
          <w:tcPr>
            <w:tcW w:w="1540" w:type="dxa"/>
            <w:tcBorders>
              <w:top w:val="dotted" w:sz="4" w:space="0" w:color="000000"/>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Tel</w:t>
            </w:r>
          </w:p>
        </w:tc>
        <w:tc>
          <w:tcPr>
            <w:tcW w:w="3234" w:type="dxa"/>
            <w:gridSpan w:val="6"/>
            <w:tcBorders>
              <w:top w:val="dotted" w:sz="4" w:space="0" w:color="000000"/>
              <w:left w:val="dotted" w:sz="4" w:space="0" w:color="000000"/>
              <w:bottom w:val="dotted" w:sz="4" w:space="0" w:color="000000"/>
              <w:right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c>
          <w:tcPr>
            <w:tcW w:w="853" w:type="dxa"/>
            <w:gridSpan w:val="4"/>
            <w:tcBorders>
              <w:top w:val="dotted" w:sz="4" w:space="0" w:color="000000"/>
              <w:left w:val="dotted" w:sz="4" w:space="0" w:color="000000"/>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e-mail</w:t>
            </w:r>
          </w:p>
        </w:tc>
        <w:tc>
          <w:tcPr>
            <w:tcW w:w="3241" w:type="dxa"/>
            <w:gridSpan w:val="5"/>
            <w:tcBorders>
              <w:top w:val="dotted" w:sz="4" w:space="0" w:color="000000"/>
              <w:left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r>
      <w:tr w:rsidR="00B53B7C">
        <w:tc>
          <w:tcPr>
            <w:tcW w:w="1540" w:type="dxa"/>
            <w:tcBorders>
              <w:top w:val="dotted" w:sz="4" w:space="0" w:color="000000"/>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proofErr w:type="gramStart"/>
            <w:r w:rsidRPr="007124E1">
              <w:rPr>
                <w:rFonts w:asciiTheme="majorHAnsi" w:eastAsia="Cambria" w:hAnsiTheme="majorHAnsi" w:cstheme="majorHAnsi"/>
                <w:b/>
                <w:color w:val="000000"/>
                <w:sz w:val="18"/>
                <w:szCs w:val="18"/>
              </w:rPr>
              <w:t>Contact  person</w:t>
            </w:r>
            <w:proofErr w:type="gramEnd"/>
          </w:p>
        </w:tc>
        <w:tc>
          <w:tcPr>
            <w:tcW w:w="7328" w:type="dxa"/>
            <w:gridSpan w:val="15"/>
            <w:tcBorders>
              <w:top w:val="dotted" w:sz="4" w:space="0" w:color="000000"/>
              <w:left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r>
      <w:tr w:rsidR="00B53B7C">
        <w:tc>
          <w:tcPr>
            <w:tcW w:w="8868" w:type="dxa"/>
            <w:gridSpan w:val="16"/>
            <w:tcBorders>
              <w:top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sz w:val="16"/>
                <w:szCs w:val="16"/>
              </w:rPr>
            </w:pPr>
            <w:r w:rsidRPr="007124E1">
              <w:rPr>
                <w:rFonts w:asciiTheme="majorHAnsi" w:eastAsia="Cambria" w:hAnsiTheme="majorHAnsi" w:cstheme="majorHAnsi"/>
                <w:b/>
                <w:color w:val="000000"/>
                <w:sz w:val="16"/>
                <w:szCs w:val="16"/>
              </w:rPr>
              <w:t>Number of e-</w:t>
            </w:r>
            <w:proofErr w:type="spellStart"/>
            <w:r w:rsidRPr="007124E1">
              <w:rPr>
                <w:rFonts w:asciiTheme="majorHAnsi" w:eastAsia="Cambria" w:hAnsiTheme="majorHAnsi" w:cstheme="majorHAnsi"/>
                <w:b/>
                <w:color w:val="000000"/>
                <w:sz w:val="16"/>
                <w:szCs w:val="16"/>
              </w:rPr>
              <w:t>paravolo</w:t>
            </w:r>
            <w:proofErr w:type="spellEnd"/>
            <w:proofErr w:type="gramStart"/>
            <w:r w:rsidRPr="007124E1">
              <w:rPr>
                <w:rFonts w:asciiTheme="majorHAnsi" w:eastAsia="Cambria" w:hAnsiTheme="majorHAnsi" w:cstheme="majorHAnsi"/>
                <w:b/>
                <w:color w:val="000000"/>
                <w:sz w:val="16"/>
                <w:szCs w:val="16"/>
              </w:rPr>
              <w:t xml:space="preserve">   </w:t>
            </w:r>
            <w:r w:rsidRPr="007124E1">
              <w:rPr>
                <w:rFonts w:asciiTheme="majorHAnsi" w:eastAsia="Cambria" w:hAnsiTheme="majorHAnsi" w:cstheme="majorHAnsi"/>
                <w:b/>
                <w:i/>
                <w:color w:val="000000"/>
                <w:u w:val="single"/>
              </w:rPr>
              <w:t>(</w:t>
            </w:r>
            <w:proofErr w:type="gramEnd"/>
            <w:r w:rsidRPr="007124E1">
              <w:rPr>
                <w:rFonts w:asciiTheme="majorHAnsi" w:eastAsia="Cambria" w:hAnsiTheme="majorHAnsi" w:cstheme="majorHAnsi"/>
                <w:b/>
                <w:i/>
                <w:color w:val="000000"/>
                <w:u w:val="single"/>
              </w:rPr>
              <w:t xml:space="preserve">*) </w:t>
            </w:r>
            <w:r w:rsidRPr="007124E1">
              <w:rPr>
                <w:rFonts w:asciiTheme="majorHAnsi" w:eastAsia="Cambria" w:hAnsiTheme="majorHAnsi" w:cstheme="majorHAnsi"/>
                <w:b/>
                <w:color w:val="000000"/>
                <w:sz w:val="16"/>
                <w:szCs w:val="16"/>
              </w:rPr>
              <w:t xml:space="preserve">  :</w:t>
            </w:r>
          </w:p>
          <w:p w:rsidR="00B53B7C" w:rsidRPr="007124E1" w:rsidRDefault="0093786A">
            <w:pPr>
              <w:pBdr>
                <w:top w:val="nil"/>
                <w:left w:val="nil"/>
                <w:bottom w:val="nil"/>
                <w:right w:val="nil"/>
                <w:between w:val="nil"/>
              </w:pBdr>
              <w:rPr>
                <w:rFonts w:asciiTheme="majorHAnsi" w:eastAsia="Cambria" w:hAnsiTheme="majorHAnsi" w:cstheme="majorHAnsi"/>
                <w:color w:val="000000"/>
                <w:sz w:val="16"/>
                <w:szCs w:val="16"/>
              </w:rPr>
            </w:pPr>
            <w:r w:rsidRPr="007124E1">
              <w:rPr>
                <w:rFonts w:asciiTheme="majorHAnsi" w:eastAsia="Cambria" w:hAnsiTheme="majorHAnsi" w:cstheme="majorHAnsi"/>
                <w:b/>
                <w:color w:val="000000"/>
                <w:sz w:val="16"/>
                <w:szCs w:val="16"/>
              </w:rPr>
              <w:t xml:space="preserve">    </w:t>
            </w:r>
          </w:p>
        </w:tc>
      </w:tr>
      <w:tr w:rsidR="00B53B7C">
        <w:tc>
          <w:tcPr>
            <w:tcW w:w="8868" w:type="dxa"/>
            <w:gridSpan w:val="16"/>
            <w:tcBorders>
              <w:top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sz w:val="16"/>
                <w:szCs w:val="16"/>
              </w:rPr>
            </w:pPr>
            <w:r w:rsidRPr="007124E1">
              <w:rPr>
                <w:rFonts w:asciiTheme="majorHAnsi" w:eastAsia="Cambria" w:hAnsiTheme="majorHAnsi" w:cstheme="majorHAnsi"/>
                <w:b/>
                <w:color w:val="000000"/>
                <w:sz w:val="16"/>
                <w:szCs w:val="16"/>
              </w:rPr>
              <w:t xml:space="preserve">Date of </w:t>
            </w:r>
            <w:proofErr w:type="gramStart"/>
            <w:r w:rsidRPr="007124E1">
              <w:rPr>
                <w:rFonts w:asciiTheme="majorHAnsi" w:eastAsia="Cambria" w:hAnsiTheme="majorHAnsi" w:cstheme="majorHAnsi"/>
                <w:b/>
                <w:color w:val="000000"/>
                <w:sz w:val="16"/>
                <w:szCs w:val="16"/>
              </w:rPr>
              <w:t>Submission :</w:t>
            </w:r>
            <w:proofErr w:type="gramEnd"/>
            <w:r w:rsidRPr="007124E1">
              <w:rPr>
                <w:rFonts w:asciiTheme="majorHAnsi" w:eastAsia="Cambria" w:hAnsiTheme="majorHAnsi" w:cstheme="majorHAnsi"/>
                <w:b/>
                <w:color w:val="000000"/>
                <w:sz w:val="16"/>
                <w:szCs w:val="16"/>
              </w:rPr>
              <w:t xml:space="preserve"> </w:t>
            </w:r>
          </w:p>
          <w:p w:rsidR="00B53B7C" w:rsidRPr="007124E1" w:rsidRDefault="00B53B7C">
            <w:pPr>
              <w:pBdr>
                <w:top w:val="nil"/>
                <w:left w:val="nil"/>
                <w:bottom w:val="nil"/>
                <w:right w:val="nil"/>
                <w:between w:val="nil"/>
              </w:pBdr>
              <w:rPr>
                <w:rFonts w:asciiTheme="majorHAnsi" w:eastAsia="Cambria" w:hAnsiTheme="majorHAnsi" w:cstheme="majorHAnsi"/>
                <w:color w:val="000000"/>
                <w:sz w:val="16"/>
                <w:szCs w:val="16"/>
              </w:rPr>
            </w:pPr>
          </w:p>
        </w:tc>
      </w:tr>
      <w:tr w:rsidR="00B53B7C">
        <w:tc>
          <w:tcPr>
            <w:tcW w:w="8868" w:type="dxa"/>
            <w:gridSpan w:val="16"/>
            <w:shd w:val="clear" w:color="auto" w:fill="D9D9D9"/>
          </w:tcPr>
          <w:p w:rsidR="00B53B7C" w:rsidRPr="007124E1" w:rsidRDefault="0093786A">
            <w:pPr>
              <w:pBdr>
                <w:top w:val="nil"/>
                <w:left w:val="nil"/>
                <w:bottom w:val="nil"/>
                <w:right w:val="nil"/>
                <w:between w:val="nil"/>
              </w:pBdr>
              <w:jc w:val="center"/>
              <w:rPr>
                <w:rFonts w:asciiTheme="majorHAnsi" w:eastAsia="Cambria" w:hAnsiTheme="majorHAnsi" w:cstheme="majorHAnsi"/>
                <w:color w:val="000000"/>
              </w:rPr>
            </w:pPr>
            <w:r w:rsidRPr="007124E1">
              <w:rPr>
                <w:rFonts w:asciiTheme="majorHAnsi" w:eastAsia="Cambria" w:hAnsiTheme="majorHAnsi" w:cstheme="majorHAnsi"/>
                <w:b/>
                <w:color w:val="000000"/>
              </w:rPr>
              <w:t>2. Aircraft</w:t>
            </w:r>
          </w:p>
        </w:tc>
      </w:tr>
      <w:tr w:rsidR="00B53B7C">
        <w:tc>
          <w:tcPr>
            <w:tcW w:w="1540" w:type="dxa"/>
            <w:tcBorders>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Aircraft Type</w:t>
            </w:r>
          </w:p>
        </w:tc>
        <w:tc>
          <w:tcPr>
            <w:tcW w:w="7328" w:type="dxa"/>
            <w:gridSpan w:val="15"/>
            <w:tcBorders>
              <w:left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r>
      <w:tr w:rsidR="00B53B7C">
        <w:tc>
          <w:tcPr>
            <w:tcW w:w="1540" w:type="dxa"/>
            <w:tcBorders>
              <w:top w:val="dotted" w:sz="4" w:space="0" w:color="000000"/>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Aircraft S/N</w:t>
            </w:r>
          </w:p>
        </w:tc>
        <w:tc>
          <w:tcPr>
            <w:tcW w:w="2533" w:type="dxa"/>
            <w:gridSpan w:val="4"/>
            <w:tcBorders>
              <w:top w:val="dotted" w:sz="4" w:space="0" w:color="000000"/>
              <w:left w:val="dotted" w:sz="4" w:space="0" w:color="000000"/>
              <w:bottom w:val="dotted" w:sz="4" w:space="0" w:color="000000"/>
              <w:right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c>
          <w:tcPr>
            <w:tcW w:w="2346" w:type="dxa"/>
            <w:gridSpan w:val="7"/>
            <w:tcBorders>
              <w:top w:val="dotted" w:sz="4" w:space="0" w:color="000000"/>
              <w:left w:val="dotted" w:sz="4" w:space="0" w:color="000000"/>
              <w:bottom w:val="dotted" w:sz="4" w:space="0" w:color="000000"/>
              <w:right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rPr>
            </w:pPr>
            <w:r w:rsidRPr="007124E1">
              <w:rPr>
                <w:rFonts w:asciiTheme="majorHAnsi" w:eastAsia="Cambria" w:hAnsiTheme="majorHAnsi" w:cstheme="majorHAnsi"/>
                <w:b/>
                <w:color w:val="000000"/>
                <w:sz w:val="18"/>
                <w:szCs w:val="18"/>
              </w:rPr>
              <w:t>Aircraft Registration</w:t>
            </w:r>
          </w:p>
        </w:tc>
        <w:tc>
          <w:tcPr>
            <w:tcW w:w="2449" w:type="dxa"/>
            <w:gridSpan w:val="4"/>
            <w:tcBorders>
              <w:top w:val="dotted" w:sz="4" w:space="0" w:color="000000"/>
              <w:left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rPr>
            </w:pPr>
          </w:p>
        </w:tc>
      </w:tr>
      <w:tr w:rsidR="00B53B7C">
        <w:tc>
          <w:tcPr>
            <w:tcW w:w="8868" w:type="dxa"/>
            <w:gridSpan w:val="16"/>
            <w:tcBorders>
              <w:top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sz w:val="16"/>
                <w:szCs w:val="16"/>
              </w:rPr>
            </w:pPr>
          </w:p>
        </w:tc>
      </w:tr>
      <w:tr w:rsidR="00B53B7C">
        <w:tc>
          <w:tcPr>
            <w:tcW w:w="8868" w:type="dxa"/>
            <w:gridSpan w:val="16"/>
            <w:tcBorders>
              <w:top w:val="dotted" w:sz="4" w:space="0" w:color="000000"/>
              <w:bottom w:val="dotted" w:sz="4" w:space="0" w:color="000000"/>
            </w:tcBorders>
          </w:tcPr>
          <w:p w:rsidR="00B53B7C" w:rsidRPr="007124E1" w:rsidRDefault="00B53B7C">
            <w:pPr>
              <w:pBdr>
                <w:top w:val="nil"/>
                <w:left w:val="nil"/>
                <w:bottom w:val="nil"/>
                <w:right w:val="nil"/>
                <w:between w:val="nil"/>
              </w:pBdr>
              <w:rPr>
                <w:rFonts w:asciiTheme="majorHAnsi" w:eastAsia="Cambria" w:hAnsiTheme="majorHAnsi" w:cstheme="majorHAnsi"/>
                <w:color w:val="000000"/>
                <w:sz w:val="16"/>
                <w:szCs w:val="16"/>
              </w:rPr>
            </w:pPr>
          </w:p>
        </w:tc>
      </w:tr>
      <w:tr w:rsidR="00B53B7C">
        <w:tc>
          <w:tcPr>
            <w:tcW w:w="8868" w:type="dxa"/>
            <w:gridSpan w:val="16"/>
            <w:tcBorders>
              <w:top w:val="dotted" w:sz="4" w:space="0" w:color="000000"/>
              <w:bottom w:val="dotted" w:sz="4" w:space="0" w:color="000000"/>
            </w:tcBorders>
            <w:shd w:val="clear" w:color="auto" w:fill="D9D9D9"/>
          </w:tcPr>
          <w:p w:rsidR="00B53B7C" w:rsidRPr="007124E1" w:rsidRDefault="0093786A">
            <w:pPr>
              <w:pBdr>
                <w:top w:val="nil"/>
                <w:left w:val="nil"/>
                <w:bottom w:val="nil"/>
                <w:right w:val="nil"/>
                <w:between w:val="nil"/>
              </w:pBdr>
              <w:jc w:val="center"/>
              <w:rPr>
                <w:rFonts w:asciiTheme="majorHAnsi" w:eastAsia="Cambria" w:hAnsiTheme="majorHAnsi" w:cstheme="majorHAnsi"/>
                <w:color w:val="000000"/>
              </w:rPr>
            </w:pPr>
            <w:r w:rsidRPr="007124E1">
              <w:rPr>
                <w:rFonts w:asciiTheme="majorHAnsi" w:eastAsia="Cambria" w:hAnsiTheme="majorHAnsi" w:cstheme="majorHAnsi"/>
                <w:b/>
                <w:color w:val="000000"/>
              </w:rPr>
              <w:t>3. Applicant request for</w:t>
            </w:r>
          </w:p>
        </w:tc>
      </w:tr>
      <w:tr w:rsidR="00B53B7C">
        <w:tc>
          <w:tcPr>
            <w:tcW w:w="8868" w:type="dxa"/>
            <w:gridSpan w:val="16"/>
            <w:tcBorders>
              <w:top w:val="dotted" w:sz="4" w:space="0" w:color="000000"/>
              <w:bottom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sz w:val="16"/>
                <w:szCs w:val="16"/>
              </w:rPr>
            </w:pPr>
            <w:r w:rsidRPr="007124E1">
              <w:rPr>
                <w:rFonts w:asciiTheme="majorHAnsi" w:eastAsia="Cambria" w:hAnsiTheme="majorHAnsi" w:cstheme="majorHAnsi"/>
                <w:b/>
                <w:color w:val="000000"/>
                <w:sz w:val="16"/>
                <w:szCs w:val="16"/>
              </w:rPr>
              <w:t xml:space="preserve">RNAV </w:t>
            </w:r>
            <w:proofErr w:type="gramStart"/>
            <w:r w:rsidRPr="007124E1">
              <w:rPr>
                <w:rFonts w:asciiTheme="majorHAnsi" w:eastAsia="Cambria" w:hAnsiTheme="majorHAnsi" w:cstheme="majorHAnsi"/>
                <w:b/>
                <w:color w:val="000000"/>
                <w:sz w:val="16"/>
                <w:szCs w:val="16"/>
              </w:rPr>
              <w:t xml:space="preserve">1;   </w:t>
            </w:r>
            <w:proofErr w:type="gramEnd"/>
            <w:r w:rsidRPr="007124E1">
              <w:rPr>
                <w:rFonts w:asciiTheme="majorHAnsi" w:eastAsia="Cambria" w:hAnsiTheme="majorHAnsi" w:cstheme="majorHAnsi"/>
                <w:b/>
                <w:color w:val="000000"/>
                <w:sz w:val="16"/>
                <w:szCs w:val="16"/>
              </w:rPr>
              <w:t xml:space="preserve">                                                                                                                                Yes   </w:t>
            </w:r>
            <w:r w:rsidRPr="007124E1">
              <w:rPr>
                <w:rFonts w:ascii="Segoe UI Symbol" w:eastAsia="Cambria" w:hAnsi="Segoe UI Symbol" w:cs="Segoe UI Symbol"/>
                <w:i/>
                <w:color w:val="000000"/>
                <w:sz w:val="16"/>
                <w:szCs w:val="16"/>
              </w:rPr>
              <w:t>☐</w:t>
            </w:r>
            <w:r w:rsidRPr="007124E1">
              <w:rPr>
                <w:rFonts w:asciiTheme="majorHAnsi" w:eastAsia="Cambria" w:hAnsiTheme="majorHAnsi" w:cstheme="majorHAnsi"/>
                <w:i/>
                <w:color w:val="000000"/>
                <w:sz w:val="16"/>
                <w:szCs w:val="16"/>
              </w:rPr>
              <w:t xml:space="preserve">                    </w:t>
            </w:r>
            <w:r w:rsidRPr="007124E1">
              <w:rPr>
                <w:rFonts w:asciiTheme="majorHAnsi" w:eastAsia="Cambria" w:hAnsiTheme="majorHAnsi" w:cstheme="majorHAnsi"/>
                <w:b/>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sz w:val="16"/>
                <w:szCs w:val="16"/>
              </w:rPr>
            </w:pPr>
            <w:r w:rsidRPr="007124E1">
              <w:rPr>
                <w:rFonts w:asciiTheme="majorHAnsi" w:eastAsia="Cambria" w:hAnsiTheme="majorHAnsi" w:cstheme="majorHAnsi"/>
                <w:b/>
                <w:color w:val="000000"/>
                <w:sz w:val="16"/>
                <w:szCs w:val="16"/>
              </w:rPr>
              <w:t xml:space="preserve">RNP </w:t>
            </w:r>
            <w:proofErr w:type="gramStart"/>
            <w:r w:rsidRPr="007124E1">
              <w:rPr>
                <w:rFonts w:asciiTheme="majorHAnsi" w:eastAsia="Cambria" w:hAnsiTheme="majorHAnsi" w:cstheme="majorHAnsi"/>
                <w:b/>
                <w:color w:val="000000"/>
                <w:sz w:val="16"/>
                <w:szCs w:val="16"/>
              </w:rPr>
              <w:t xml:space="preserve">4;   </w:t>
            </w:r>
            <w:proofErr w:type="gramEnd"/>
            <w:r w:rsidRPr="007124E1">
              <w:rPr>
                <w:rFonts w:asciiTheme="majorHAnsi" w:eastAsia="Cambria" w:hAnsiTheme="majorHAnsi" w:cstheme="majorHAnsi"/>
                <w:b/>
                <w:color w:val="000000"/>
                <w:sz w:val="16"/>
                <w:szCs w:val="16"/>
              </w:rPr>
              <w:t xml:space="preserve">                                                                                                                                   Yes   </w:t>
            </w:r>
            <w:r w:rsidRPr="007124E1">
              <w:rPr>
                <w:rFonts w:ascii="Segoe UI Symbol" w:eastAsia="Cambria" w:hAnsi="Segoe UI Symbol" w:cs="Segoe UI Symbol"/>
                <w:i/>
                <w:color w:val="000000"/>
                <w:sz w:val="16"/>
                <w:szCs w:val="16"/>
              </w:rPr>
              <w:t>☐</w:t>
            </w:r>
            <w:r w:rsidRPr="007124E1">
              <w:rPr>
                <w:rFonts w:asciiTheme="majorHAnsi" w:eastAsia="Cambria" w:hAnsiTheme="majorHAnsi" w:cstheme="majorHAnsi"/>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Pr="007124E1" w:rsidRDefault="0093786A">
            <w:pPr>
              <w:pBdr>
                <w:top w:val="nil"/>
                <w:left w:val="nil"/>
                <w:bottom w:val="nil"/>
                <w:right w:val="nil"/>
                <w:between w:val="nil"/>
              </w:pBdr>
              <w:rPr>
                <w:rFonts w:asciiTheme="majorHAnsi" w:eastAsia="Cambria" w:hAnsiTheme="majorHAnsi" w:cstheme="majorHAnsi"/>
                <w:color w:val="000000"/>
                <w:sz w:val="16"/>
                <w:szCs w:val="16"/>
              </w:rPr>
            </w:pPr>
            <w:r w:rsidRPr="007124E1">
              <w:rPr>
                <w:rFonts w:asciiTheme="majorHAnsi" w:eastAsia="Cambria" w:hAnsiTheme="majorHAnsi" w:cstheme="majorHAnsi"/>
                <w:b/>
                <w:color w:val="000000"/>
                <w:sz w:val="16"/>
                <w:szCs w:val="16"/>
              </w:rPr>
              <w:lastRenderedPageBreak/>
              <w:t xml:space="preserve">RNAV 10 (RNP10)                                                                                                               Yes   </w:t>
            </w:r>
            <w:r w:rsidRPr="007124E1">
              <w:rPr>
                <w:rFonts w:ascii="Segoe UI Symbol" w:eastAsia="Cambria" w:hAnsi="Segoe UI Symbol" w:cs="Segoe UI Symbol"/>
                <w:i/>
                <w:color w:val="000000"/>
                <w:sz w:val="16"/>
                <w:szCs w:val="16"/>
              </w:rPr>
              <w:t>☐</w:t>
            </w:r>
            <w:r w:rsidRPr="007124E1">
              <w:rPr>
                <w:rFonts w:asciiTheme="majorHAnsi" w:eastAsia="Cambria" w:hAnsiTheme="majorHAnsi" w:cstheme="majorHAnsi"/>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1/RNP 2                                                                                                                        Yes   </w:t>
            </w:r>
            <w:r>
              <w:rPr>
                <w:rFonts w:ascii="Cambria" w:eastAsia="Cambria" w:hAnsi="Cambria" w:cs="Cambria"/>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APCH — LNAV minima                                                                                           Yes   </w:t>
            </w:r>
            <w:r>
              <w:rPr>
                <w:rFonts w:ascii="Cambria" w:eastAsia="Cambria" w:hAnsi="Cambria" w:cs="Cambria"/>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APCH — LNAV/VNAV minima                                                                             Yes   </w:t>
            </w:r>
            <w:r>
              <w:rPr>
                <w:rFonts w:ascii="Cambria" w:eastAsia="Cambria" w:hAnsi="Cambria" w:cs="Cambria"/>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APCH — LPV minima                                                                                              Yes   </w:t>
            </w:r>
            <w:r>
              <w:rPr>
                <w:rFonts w:ascii="Cambria" w:eastAsia="Cambria" w:hAnsi="Cambria" w:cs="Cambria"/>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2 oceanic                                                                                                                      Yes   </w:t>
            </w:r>
            <w:r>
              <w:rPr>
                <w:rFonts w:ascii="Cambria" w:eastAsia="Cambria" w:hAnsi="Cambria" w:cs="Cambria"/>
                <w:i/>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B53B7C">
            <w:pPr>
              <w:pBdr>
                <w:top w:val="nil"/>
                <w:left w:val="nil"/>
                <w:bottom w:val="nil"/>
                <w:right w:val="nil"/>
                <w:between w:val="nil"/>
              </w:pBdr>
              <w:rPr>
                <w:rFonts w:ascii="Cambria" w:eastAsia="Cambria" w:hAnsi="Cambria" w:cs="Cambria"/>
                <w:color w:val="000000"/>
                <w:sz w:val="16"/>
                <w:szCs w:val="16"/>
              </w:rPr>
            </w:pPr>
          </w:p>
        </w:tc>
      </w:tr>
      <w:tr w:rsidR="00B53B7C">
        <w:tc>
          <w:tcPr>
            <w:tcW w:w="8868" w:type="dxa"/>
            <w:gridSpan w:val="16"/>
            <w:tcBorders>
              <w:top w:val="dotted" w:sz="4" w:space="0" w:color="000000"/>
              <w:bottom w:val="dotted" w:sz="4" w:space="0" w:color="000000"/>
            </w:tcBorders>
          </w:tcPr>
          <w:p w:rsidR="00B53B7C" w:rsidRDefault="00B53B7C">
            <w:pPr>
              <w:pBdr>
                <w:top w:val="nil"/>
                <w:left w:val="nil"/>
                <w:bottom w:val="nil"/>
                <w:right w:val="nil"/>
                <w:between w:val="nil"/>
              </w:pBdr>
              <w:rPr>
                <w:rFonts w:ascii="Cambria" w:eastAsia="Cambria" w:hAnsi="Cambria" w:cs="Cambria"/>
                <w:color w:val="000000"/>
                <w:sz w:val="16"/>
                <w:szCs w:val="16"/>
              </w:rPr>
            </w:pPr>
          </w:p>
        </w:tc>
      </w:tr>
      <w:tr w:rsidR="00B53B7C">
        <w:tc>
          <w:tcPr>
            <w:tcW w:w="8868" w:type="dxa"/>
            <w:gridSpan w:val="16"/>
            <w:tcBorders>
              <w:top w:val="dotted" w:sz="4" w:space="0" w:color="000000"/>
              <w:bottom w:val="dotted" w:sz="4" w:space="0" w:color="000000"/>
            </w:tcBorders>
            <w:shd w:val="clear" w:color="auto" w:fill="FFFF00"/>
          </w:tcPr>
          <w:p w:rsidR="00B53B7C" w:rsidRDefault="0093786A">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highlight w:val="yellow"/>
              </w:rPr>
              <w:t>PART 1    Airworthiness</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t>- GM1 SPA.PBN.100 PBN operations (d):</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“Guidance material for the operational approval of PBN operations can be found in ICAO Doc 9997 Performance-Based Navigation (PBN) Operational Approval Manual”.</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t>-ICAO Doc 9997:</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2.3.7 The operational approval assessment must take account of the following:</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 xml:space="preserve">a) aircraft eligibility and </w:t>
            </w:r>
            <w:r>
              <w:rPr>
                <w:rFonts w:ascii="Cambria" w:eastAsia="Cambria" w:hAnsi="Cambria" w:cs="Cambria"/>
                <w:color w:val="000000"/>
                <w:sz w:val="18"/>
                <w:szCs w:val="18"/>
                <w:u w:val="single"/>
              </w:rPr>
              <w:t>airworthiness compliance</w:t>
            </w:r>
            <w:r>
              <w:rPr>
                <w:rFonts w:ascii="Cambria" w:eastAsia="Cambria" w:hAnsi="Cambria" w:cs="Cambria"/>
                <w:color w:val="000000"/>
                <w:sz w:val="18"/>
                <w:szCs w:val="18"/>
              </w:rPr>
              <w:t xml:space="preserve"> (and any limitations, assumptions or specific procedures</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considered in the framework of the airworthiness approval must be addressed)</w:t>
            </w:r>
            <w:r>
              <w:rPr>
                <w:rFonts w:ascii="Cambria" w:eastAsia="Cambria" w:hAnsi="Cambria" w:cs="Cambria"/>
                <w:b/>
                <w:color w:val="000000"/>
                <w:sz w:val="18"/>
                <w:szCs w:val="18"/>
              </w:rPr>
              <w:t>;</w:t>
            </w:r>
          </w:p>
          <w:p w:rsidR="00B53B7C" w:rsidRDefault="0093786A">
            <w:pPr>
              <w:pBdr>
                <w:top w:val="nil"/>
                <w:left w:val="nil"/>
                <w:bottom w:val="nil"/>
                <w:right w:val="nil"/>
                <w:between w:val="nil"/>
              </w:pBdr>
              <w:rPr>
                <w:rFonts w:ascii="Cambria" w:eastAsia="Cambria" w:hAnsi="Cambria" w:cs="Cambria"/>
                <w:color w:val="000000"/>
                <w:sz w:val="18"/>
                <w:szCs w:val="18"/>
              </w:rPr>
            </w:pPr>
            <w:proofErr w:type="gramStart"/>
            <w:r>
              <w:rPr>
                <w:rFonts w:ascii="Cambria" w:eastAsia="Cambria" w:hAnsi="Cambria" w:cs="Cambria"/>
                <w:b/>
                <w:color w:val="000000"/>
                <w:sz w:val="18"/>
                <w:szCs w:val="18"/>
              </w:rPr>
              <w:t>-CAT.IDE.A.</w:t>
            </w:r>
            <w:proofErr w:type="gramEnd"/>
            <w:r>
              <w:rPr>
                <w:rFonts w:ascii="Cambria" w:eastAsia="Cambria" w:hAnsi="Cambria" w:cs="Cambria"/>
                <w:b/>
                <w:color w:val="000000"/>
                <w:sz w:val="18"/>
                <w:szCs w:val="18"/>
              </w:rPr>
              <w:t>345</w:t>
            </w:r>
          </w:p>
          <w:p w:rsidR="00B53B7C" w:rsidRDefault="0093786A">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18"/>
                <w:szCs w:val="18"/>
              </w:rPr>
              <w:t>(</w:t>
            </w:r>
            <w:r>
              <w:rPr>
                <w:rFonts w:ascii="Cambria" w:eastAsia="Cambria" w:hAnsi="Cambria" w:cs="Cambria"/>
                <w:color w:val="000000"/>
                <w:sz w:val="18"/>
                <w:szCs w:val="18"/>
              </w:rPr>
              <w:t xml:space="preserve">f) For PBN operations the aircraft shall meet the </w:t>
            </w:r>
            <w:r>
              <w:rPr>
                <w:rFonts w:ascii="Cambria" w:eastAsia="Cambria" w:hAnsi="Cambria" w:cs="Cambria"/>
                <w:color w:val="000000"/>
                <w:sz w:val="18"/>
                <w:szCs w:val="18"/>
                <w:u w:val="single"/>
              </w:rPr>
              <w:t>airworthiness certification</w:t>
            </w:r>
            <w:r>
              <w:rPr>
                <w:rFonts w:ascii="Cambria" w:eastAsia="Cambria" w:hAnsi="Cambria" w:cs="Cambria"/>
                <w:color w:val="000000"/>
                <w:sz w:val="18"/>
                <w:szCs w:val="18"/>
              </w:rPr>
              <w:t xml:space="preserve"> requirements for the appropriate navigation specification.</w:t>
            </w:r>
          </w:p>
        </w:tc>
      </w:tr>
      <w:tr w:rsidR="00B53B7C">
        <w:tc>
          <w:tcPr>
            <w:tcW w:w="8868" w:type="dxa"/>
            <w:gridSpan w:val="16"/>
            <w:tcBorders>
              <w:top w:val="dotted" w:sz="4" w:space="0" w:color="000000"/>
              <w:bottom w:val="dotted" w:sz="4" w:space="0" w:color="000000"/>
            </w:tcBorders>
          </w:tcPr>
          <w:p w:rsidR="00B53B7C" w:rsidRDefault="00B53B7C">
            <w:pPr>
              <w:pBdr>
                <w:top w:val="nil"/>
                <w:left w:val="nil"/>
                <w:bottom w:val="nil"/>
                <w:right w:val="nil"/>
                <w:between w:val="nil"/>
              </w:pBdr>
              <w:rPr>
                <w:rFonts w:ascii="Calibri" w:eastAsia="Calibri" w:hAnsi="Calibri" w:cs="Calibri"/>
                <w:color w:val="000000"/>
                <w:sz w:val="16"/>
                <w:szCs w:val="16"/>
                <w:highlight w:val="yellow"/>
              </w:rPr>
            </w:pPr>
          </w:p>
        </w:tc>
      </w:tr>
      <w:tr w:rsidR="00B53B7C">
        <w:tc>
          <w:tcPr>
            <w:tcW w:w="8868" w:type="dxa"/>
            <w:gridSpan w:val="16"/>
            <w:tcBorders>
              <w:top w:val="dotted" w:sz="4" w:space="0" w:color="000000"/>
            </w:tcBorders>
            <w:shd w:val="clear" w:color="auto" w:fill="D9D9D9"/>
          </w:tcPr>
          <w:p w:rsidR="00B53B7C" w:rsidRDefault="0093786A">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Type Design Approval  </w:t>
            </w:r>
          </w:p>
        </w:tc>
      </w:tr>
      <w:tr w:rsidR="00B53B7C">
        <w:tc>
          <w:tcPr>
            <w:tcW w:w="8868" w:type="dxa"/>
            <w:gridSpan w:val="16"/>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i/>
                <w:color w:val="000000"/>
                <w:u w:val="single"/>
              </w:rPr>
              <w:t>4.1 The PBN   type design approval is reflected in:</w:t>
            </w:r>
            <w:proofErr w:type="gramStart"/>
            <w:r>
              <w:rPr>
                <w:rFonts w:ascii="Cambria" w:eastAsia="Cambria" w:hAnsi="Cambria" w:cs="Cambria"/>
                <w:b/>
                <w:i/>
                <w:color w:val="000000"/>
                <w:u w:val="single"/>
              </w:rPr>
              <w:t xml:space="preserve">   (</w:t>
            </w:r>
            <w:proofErr w:type="gramEnd"/>
            <w:r>
              <w:rPr>
                <w:rFonts w:ascii="Cambria" w:eastAsia="Cambria" w:hAnsi="Cambria" w:cs="Cambria"/>
                <w:b/>
                <w:i/>
                <w:color w:val="000000"/>
                <w:u w:val="single"/>
              </w:rPr>
              <w:t xml:space="preserve">*) </w:t>
            </w:r>
          </w:p>
        </w:tc>
      </w:tr>
      <w:tr w:rsidR="00B53B7C">
        <w:tc>
          <w:tcPr>
            <w:tcW w:w="3095" w:type="dxa"/>
            <w:gridSpan w:val="4"/>
            <w:tcBorders>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Type Certificate</w:t>
            </w:r>
          </w:p>
        </w:tc>
        <w:tc>
          <w:tcPr>
            <w:tcW w:w="978" w:type="dxa"/>
            <w:tcBorders>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Type Certificate Data sheet</w:t>
            </w: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AFM</w:t>
            </w: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Supplement Type Certificate </w:t>
            </w:r>
          </w:p>
          <w:p w:rsidR="00B53B7C" w:rsidRDefault="00B53B7C">
            <w:pPr>
              <w:pBdr>
                <w:top w:val="nil"/>
                <w:left w:val="nil"/>
                <w:bottom w:val="nil"/>
                <w:right w:val="nil"/>
                <w:between w:val="nil"/>
              </w:pBdr>
              <w:rPr>
                <w:rFonts w:ascii="Cambria" w:eastAsia="Cambria" w:hAnsi="Cambria" w:cs="Cambria"/>
                <w:color w:val="000000"/>
                <w:sz w:val="16"/>
                <w:szCs w:val="16"/>
              </w:rPr>
            </w:pP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AFM supplement    </w:t>
            </w:r>
            <w:r>
              <w:rPr>
                <w:rFonts w:ascii="Cambria" w:eastAsia="Cambria" w:hAnsi="Cambria" w:cs="Cambria"/>
                <w:color w:val="000000"/>
                <w:sz w:val="16"/>
                <w:szCs w:val="16"/>
              </w:rPr>
              <w:t xml:space="preserve"> </w:t>
            </w:r>
            <w:r>
              <w:rPr>
                <w:rFonts w:ascii="Cambria" w:eastAsia="Cambria" w:hAnsi="Cambria" w:cs="Cambria"/>
                <w:b/>
                <w:color w:val="000000"/>
                <w:sz w:val="16"/>
                <w:szCs w:val="16"/>
              </w:rPr>
              <w:t xml:space="preserve">                                        </w:t>
            </w: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Service Bulletin      </w:t>
            </w:r>
            <w:r>
              <w:rPr>
                <w:rFonts w:ascii="Cambria" w:eastAsia="Cambria" w:hAnsi="Cambria" w:cs="Cambria"/>
                <w:color w:val="000000"/>
                <w:sz w:val="16"/>
                <w:szCs w:val="16"/>
              </w:rPr>
              <w:t xml:space="preserve"> </w:t>
            </w:r>
            <w:r>
              <w:rPr>
                <w:rFonts w:ascii="Cambria" w:eastAsia="Cambria" w:hAnsi="Cambria" w:cs="Cambria"/>
                <w:b/>
                <w:color w:val="000000"/>
                <w:sz w:val="16"/>
                <w:szCs w:val="16"/>
              </w:rPr>
              <w:t xml:space="preserve">                             </w:t>
            </w: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Service Letter           </w:t>
            </w: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tc>
      </w:tr>
      <w:tr w:rsidR="00B53B7C">
        <w:tc>
          <w:tcPr>
            <w:tcW w:w="3095" w:type="dxa"/>
            <w:gridSpan w:val="4"/>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Other (specify)       </w:t>
            </w:r>
          </w:p>
          <w:p w:rsidR="00B53B7C" w:rsidRDefault="00B53B7C">
            <w:pPr>
              <w:pBdr>
                <w:top w:val="nil"/>
                <w:left w:val="nil"/>
                <w:bottom w:val="nil"/>
                <w:right w:val="nil"/>
                <w:between w:val="nil"/>
              </w:pBdr>
              <w:rPr>
                <w:rFonts w:ascii="Cambria" w:eastAsia="Cambria" w:hAnsi="Cambria" w:cs="Cambria"/>
                <w:color w:val="000000"/>
                <w:sz w:val="16"/>
                <w:szCs w:val="16"/>
              </w:rPr>
            </w:pPr>
          </w:p>
        </w:tc>
        <w:tc>
          <w:tcPr>
            <w:tcW w:w="978" w:type="dxa"/>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p>
        </w:tc>
        <w:tc>
          <w:tcPr>
            <w:tcW w:w="1546" w:type="dxa"/>
            <w:gridSpan w:val="5"/>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p>
        </w:tc>
        <w:tc>
          <w:tcPr>
            <w:tcW w:w="3249" w:type="dxa"/>
            <w:gridSpan w:val="6"/>
            <w:tcBorders>
              <w:top w:val="dotted" w:sz="4" w:space="0" w:color="000000"/>
              <w:left w:val="dotted" w:sz="4" w:space="0" w:color="000000"/>
              <w:bottom w:val="dotted" w:sz="4" w:space="0" w:color="000000"/>
            </w:tcBorders>
            <w:vAlign w:val="center"/>
          </w:tcPr>
          <w:p w:rsidR="00B53B7C" w:rsidRDefault="00B53B7C">
            <w:pPr>
              <w:pBdr>
                <w:top w:val="nil"/>
                <w:left w:val="nil"/>
                <w:bottom w:val="nil"/>
                <w:right w:val="nil"/>
                <w:between w:val="nil"/>
              </w:pBdr>
              <w:rPr>
                <w:color w:val="FFFFFF"/>
                <w:sz w:val="24"/>
                <w:szCs w:val="24"/>
              </w:rPr>
            </w:pPr>
          </w:p>
          <w:p w:rsidR="00B53B7C" w:rsidRDefault="00B53B7C">
            <w:pPr>
              <w:pBdr>
                <w:top w:val="nil"/>
                <w:left w:val="nil"/>
                <w:bottom w:val="nil"/>
                <w:right w:val="nil"/>
                <w:between w:val="nil"/>
              </w:pBdr>
              <w:rPr>
                <w:color w:val="FFFFFF"/>
                <w:sz w:val="24"/>
                <w:szCs w:val="24"/>
              </w:rPr>
            </w:pPr>
          </w:p>
        </w:tc>
      </w:tr>
      <w:tr w:rsidR="00B53B7C">
        <w:tc>
          <w:tcPr>
            <w:tcW w:w="8868" w:type="dxa"/>
            <w:gridSpan w:val="16"/>
            <w:tcBorders>
              <w:top w:val="dotted" w:sz="4" w:space="0" w:color="000000"/>
            </w:tcBorders>
          </w:tcPr>
          <w:p w:rsidR="00B53B7C" w:rsidRDefault="0093786A">
            <w:pPr>
              <w:pBdr>
                <w:top w:val="nil"/>
                <w:left w:val="nil"/>
                <w:bottom w:val="nil"/>
                <w:right w:val="nil"/>
                <w:between w:val="nil"/>
              </w:pBdr>
              <w:jc w:val="right"/>
              <w:rPr>
                <w:rFonts w:ascii="Cambria" w:eastAsia="Cambria" w:hAnsi="Cambria" w:cs="Cambria"/>
                <w:color w:val="000000"/>
                <w:sz w:val="16"/>
                <w:szCs w:val="16"/>
              </w:rPr>
            </w:pPr>
            <w:r>
              <w:rPr>
                <w:rFonts w:ascii="Cambria" w:eastAsia="Cambria" w:hAnsi="Cambria" w:cs="Cambria"/>
                <w:b/>
                <w:color w:val="000000"/>
                <w:sz w:val="16"/>
                <w:szCs w:val="16"/>
              </w:rPr>
              <w:t>HCAA Note:</w:t>
            </w:r>
            <w:r>
              <w:rPr>
                <w:rFonts w:ascii="Cambria" w:eastAsia="Cambria" w:hAnsi="Cambria" w:cs="Cambria"/>
                <w:color w:val="000000"/>
                <w:sz w:val="16"/>
                <w:szCs w:val="16"/>
              </w:rPr>
              <w:t xml:space="preserve"> Applicant to attach the evidence</w:t>
            </w:r>
          </w:p>
          <w:p w:rsidR="00B53B7C" w:rsidRDefault="00B53B7C">
            <w:pPr>
              <w:pBdr>
                <w:top w:val="nil"/>
                <w:left w:val="nil"/>
                <w:bottom w:val="nil"/>
                <w:right w:val="nil"/>
                <w:between w:val="nil"/>
              </w:pBdr>
              <w:jc w:val="right"/>
              <w:rPr>
                <w:rFonts w:ascii="Cambria" w:eastAsia="Cambria" w:hAnsi="Cambria" w:cs="Cambria"/>
                <w:color w:val="000000"/>
                <w:sz w:val="16"/>
                <w:szCs w:val="16"/>
              </w:rPr>
            </w:pPr>
          </w:p>
        </w:tc>
      </w:tr>
      <w:tr w:rsidR="00B53B7C">
        <w:tc>
          <w:tcPr>
            <w:tcW w:w="8868" w:type="dxa"/>
            <w:gridSpan w:val="16"/>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i/>
                <w:color w:val="000000"/>
                <w:u w:val="single"/>
              </w:rPr>
              <w:t>4.2 Reference listed in Par. 4.1 Manuals/Docs</w:t>
            </w:r>
            <w:proofErr w:type="gramStart"/>
            <w:r>
              <w:rPr>
                <w:rFonts w:ascii="Cambria" w:eastAsia="Cambria" w:hAnsi="Cambria" w:cs="Cambria"/>
                <w:b/>
                <w:i/>
                <w:color w:val="000000"/>
                <w:u w:val="single"/>
              </w:rPr>
              <w:t xml:space="preserve">   (</w:t>
            </w:r>
            <w:proofErr w:type="gramEnd"/>
            <w:r>
              <w:rPr>
                <w:rFonts w:ascii="Cambria" w:eastAsia="Cambria" w:hAnsi="Cambria" w:cs="Cambria"/>
                <w:b/>
                <w:i/>
                <w:color w:val="000000"/>
                <w:u w:val="single"/>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FFFFFF"/>
                <w:sz w:val="16"/>
                <w:szCs w:val="16"/>
              </w:rPr>
            </w:pPr>
            <w:r>
              <w:rPr>
                <w:rFonts w:ascii="Cambria" w:eastAsia="Cambria" w:hAnsi="Cambria" w:cs="Cambria"/>
                <w:b/>
                <w:color w:val="000000"/>
                <w:sz w:val="16"/>
                <w:szCs w:val="16"/>
              </w:rPr>
              <w:t xml:space="preserve">RNAV 1; 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P-RNAV:</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RNP 4: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RNAV 10: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A-RNP:  Yes   </w:t>
            </w:r>
            <w:r>
              <w:rPr>
                <w:rFonts w:ascii="Cambria" w:eastAsia="Cambria" w:hAnsi="Cambria" w:cs="Cambria"/>
                <w:i/>
                <w:color w:val="000000"/>
                <w:sz w:val="16"/>
                <w:szCs w:val="16"/>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1/RNP 2: </w:t>
            </w:r>
            <w:proofErr w:type="gramStart"/>
            <w:r>
              <w:rPr>
                <w:rFonts w:ascii="Cambria" w:eastAsia="Cambria" w:hAnsi="Cambria" w:cs="Cambria"/>
                <w:b/>
                <w:color w:val="000000"/>
                <w:sz w:val="16"/>
                <w:szCs w:val="16"/>
              </w:rPr>
              <w:t xml:space="preserve">Yes  </w:t>
            </w:r>
            <w:r>
              <w:rPr>
                <w:rFonts w:ascii="Cambria" w:eastAsia="Cambria" w:hAnsi="Cambria" w:cs="Cambria"/>
                <w:i/>
                <w:color w:val="000000"/>
                <w:sz w:val="16"/>
                <w:szCs w:val="16"/>
              </w:rPr>
              <w:t>☐</w:t>
            </w:r>
            <w:proofErr w:type="gramEnd"/>
            <w:r>
              <w:rPr>
                <w:rFonts w:ascii="Cambria" w:eastAsia="Cambria" w:hAnsi="Cambria" w:cs="Cambria"/>
                <w:b/>
                <w:color w:val="000000"/>
                <w:sz w:val="16"/>
                <w:szCs w:val="16"/>
              </w:rPr>
              <w:t xml:space="preserve">          RNP APCH — LNAV minima: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RNP APCH — LNAV/VNAV minima :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RNP APCH — LPV minima: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RNP 2 oceanic: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RNP 10: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FAA AC 20-</w:t>
            </w:r>
            <w:proofErr w:type="gramStart"/>
            <w:r>
              <w:rPr>
                <w:rFonts w:ascii="Cambria" w:eastAsia="Cambria" w:hAnsi="Cambria" w:cs="Cambria"/>
                <w:b/>
                <w:color w:val="000000"/>
                <w:sz w:val="16"/>
                <w:szCs w:val="16"/>
              </w:rPr>
              <w:t>138 :</w:t>
            </w:r>
            <w:proofErr w:type="gramEnd"/>
            <w:r>
              <w:rPr>
                <w:rFonts w:ascii="Cambria" w:eastAsia="Cambria" w:hAnsi="Cambria" w:cs="Cambria"/>
                <w:b/>
                <w:color w:val="000000"/>
                <w:sz w:val="16"/>
                <w:szCs w:val="16"/>
              </w:rPr>
              <w:t xml:space="preserve"> 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FAA  AC90-100/FAA AC90-100:Yes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JAA TGL 10: Yes   </w:t>
            </w:r>
            <w:r>
              <w:rPr>
                <w:rFonts w:ascii="Cambria" w:eastAsia="Cambria" w:hAnsi="Cambria" w:cs="Cambria"/>
                <w:i/>
                <w:color w:val="000000"/>
                <w:sz w:val="16"/>
                <w:szCs w:val="16"/>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AMC 20-4: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JAA TGL 2: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JAA TGL 3: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JAA AMJ 20X2: Yes   </w:t>
            </w:r>
            <w:r>
              <w:rPr>
                <w:rFonts w:ascii="Cambria" w:eastAsia="Cambria" w:hAnsi="Cambria" w:cs="Cambria"/>
                <w:i/>
                <w:color w:val="000000"/>
                <w:sz w:val="16"/>
                <w:szCs w:val="16"/>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AC 20-130</w:t>
            </w:r>
            <w:proofErr w:type="gramStart"/>
            <w:r>
              <w:rPr>
                <w:rFonts w:ascii="Cambria" w:eastAsia="Cambria" w:hAnsi="Cambria" w:cs="Cambria"/>
                <w:b/>
                <w:color w:val="000000"/>
                <w:sz w:val="16"/>
                <w:szCs w:val="16"/>
              </w:rPr>
              <w:t>A :</w:t>
            </w:r>
            <w:proofErr w:type="gramEnd"/>
            <w:r>
              <w:rPr>
                <w:rFonts w:ascii="Cambria" w:eastAsia="Cambria" w:hAnsi="Cambria" w:cs="Cambria"/>
                <w:b/>
                <w:color w:val="000000"/>
                <w:sz w:val="16"/>
                <w:szCs w:val="16"/>
              </w:rPr>
              <w:t xml:space="preserve">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AC 90-96: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AC20-129: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AMC 20-27: Yes   </w:t>
            </w:r>
            <w:r>
              <w:rPr>
                <w:rFonts w:ascii="Cambria" w:eastAsia="Cambria" w:hAnsi="Cambria" w:cs="Cambria"/>
                <w:i/>
                <w:color w:val="000000"/>
                <w:sz w:val="16"/>
                <w:szCs w:val="16"/>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AMC 20-28: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AC 90-107: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RNP 10: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AMC 20-12: Yes   </w:t>
            </w:r>
            <w:r>
              <w:rPr>
                <w:rFonts w:ascii="Cambria" w:eastAsia="Cambria" w:hAnsi="Cambria" w:cs="Cambria"/>
                <w:i/>
                <w:color w:val="000000"/>
                <w:sz w:val="16"/>
                <w:szCs w:val="16"/>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FAA </w:t>
            </w:r>
            <w:proofErr w:type="gramStart"/>
            <w:r>
              <w:rPr>
                <w:rFonts w:ascii="Cambria" w:eastAsia="Cambria" w:hAnsi="Cambria" w:cs="Cambria"/>
                <w:b/>
                <w:color w:val="000000"/>
                <w:sz w:val="16"/>
                <w:szCs w:val="16"/>
              </w:rPr>
              <w:t>8400.12 :</w:t>
            </w:r>
            <w:proofErr w:type="gramEnd"/>
            <w:r>
              <w:rPr>
                <w:rFonts w:ascii="Cambria" w:eastAsia="Cambria" w:hAnsi="Cambria" w:cs="Cambria"/>
                <w:b/>
                <w:color w:val="000000"/>
                <w:sz w:val="16"/>
                <w:szCs w:val="16"/>
              </w:rPr>
              <w:t xml:space="preserve">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AC 20-138 B: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FAA 8400.33: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AC90-105: Yes   </w:t>
            </w:r>
            <w:r>
              <w:rPr>
                <w:rFonts w:ascii="Cambria" w:eastAsia="Cambria" w:hAnsi="Cambria" w:cs="Cambria"/>
                <w:i/>
                <w:color w:val="000000"/>
                <w:sz w:val="16"/>
                <w:szCs w:val="16"/>
              </w:rPr>
              <w:t>☐</w:t>
            </w:r>
            <w:r>
              <w:rPr>
                <w:rFonts w:ascii="Cambria" w:eastAsia="Cambria" w:hAnsi="Cambria" w:cs="Cambria"/>
                <w:b/>
                <w:color w:val="000000"/>
                <w:sz w:val="16"/>
                <w:szCs w:val="16"/>
              </w:rPr>
              <w:t xml:space="preserve"> </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 xml:space="preserve">                                                                                                                             HCAA Note </w:t>
            </w:r>
            <w:proofErr w:type="gramStart"/>
            <w:r>
              <w:rPr>
                <w:rFonts w:ascii="Cambria" w:eastAsia="Cambria" w:hAnsi="Cambria" w:cs="Cambria"/>
                <w:b/>
                <w:color w:val="000000"/>
                <w:sz w:val="16"/>
                <w:szCs w:val="16"/>
              </w:rPr>
              <w:t>1</w:t>
            </w:r>
            <w:r>
              <w:rPr>
                <w:rFonts w:ascii="Cambria" w:eastAsia="Cambria" w:hAnsi="Cambria" w:cs="Cambria"/>
                <w:color w:val="000000"/>
                <w:sz w:val="16"/>
                <w:szCs w:val="16"/>
              </w:rPr>
              <w:t>:-</w:t>
            </w:r>
            <w:proofErr w:type="gramEnd"/>
            <w:r>
              <w:rPr>
                <w:rFonts w:ascii="Cambria" w:eastAsia="Cambria" w:hAnsi="Cambria" w:cs="Cambria"/>
                <w:color w:val="000000"/>
                <w:sz w:val="16"/>
                <w:szCs w:val="16"/>
              </w:rPr>
              <w:t xml:space="preserve">Refer to CAT.IDE.A.345                                                                                                                                       </w:t>
            </w:r>
          </w:p>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color w:val="000000"/>
                <w:sz w:val="16"/>
                <w:szCs w:val="16"/>
              </w:rPr>
              <w:t xml:space="preserve">                                                                                                                                                            </w:t>
            </w:r>
            <w:r>
              <w:rPr>
                <w:rFonts w:ascii="Cambria" w:eastAsia="Cambria" w:hAnsi="Cambria" w:cs="Cambria"/>
                <w:b/>
                <w:color w:val="000000"/>
                <w:sz w:val="16"/>
                <w:szCs w:val="16"/>
              </w:rPr>
              <w:t>Note 2:</w:t>
            </w:r>
            <w:r>
              <w:rPr>
                <w:rFonts w:ascii="Cambria" w:eastAsia="Cambria" w:hAnsi="Cambria" w:cs="Cambria"/>
                <w:color w:val="000000"/>
                <w:sz w:val="16"/>
                <w:szCs w:val="16"/>
              </w:rPr>
              <w:t xml:space="preserve"> -Applicant to Attach the evidence</w:t>
            </w:r>
          </w:p>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 xml:space="preserve">                                                                                                                                                            </w:t>
            </w:r>
          </w:p>
          <w:p w:rsidR="00B53B7C" w:rsidRDefault="00B53B7C">
            <w:pPr>
              <w:pBdr>
                <w:top w:val="nil"/>
                <w:left w:val="nil"/>
                <w:bottom w:val="nil"/>
                <w:right w:val="nil"/>
                <w:between w:val="nil"/>
              </w:pBdr>
              <w:jc w:val="center"/>
              <w:rPr>
                <w:rFonts w:ascii="Cambria" w:eastAsia="Cambria" w:hAnsi="Cambria" w:cs="Cambria"/>
                <w:color w:val="000000"/>
                <w:sz w:val="16"/>
                <w:szCs w:val="16"/>
              </w:rPr>
            </w:pPr>
          </w:p>
        </w:tc>
      </w:tr>
      <w:tr w:rsidR="00B53B7C">
        <w:tc>
          <w:tcPr>
            <w:tcW w:w="8868" w:type="dxa"/>
            <w:gridSpan w:val="16"/>
          </w:tcPr>
          <w:p w:rsidR="00B53B7C" w:rsidRDefault="0093786A">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b/>
                <w:i/>
                <w:color w:val="000000"/>
                <w:u w:val="single"/>
              </w:rPr>
              <w:t>4.3  RNAV</w:t>
            </w:r>
            <w:proofErr w:type="gramEnd"/>
            <w:r>
              <w:rPr>
                <w:rFonts w:ascii="Cambria" w:eastAsia="Cambria" w:hAnsi="Cambria" w:cs="Cambria"/>
                <w:b/>
                <w:i/>
                <w:color w:val="000000"/>
                <w:u w:val="single"/>
              </w:rPr>
              <w:t>/RNP Navigation Systems on Aircraft (*)</w:t>
            </w:r>
          </w:p>
        </w:tc>
      </w:tr>
      <w:tr w:rsidR="00B53B7C">
        <w:tc>
          <w:tcPr>
            <w:tcW w:w="8868" w:type="dxa"/>
            <w:gridSpan w:val="16"/>
          </w:tcPr>
          <w:p w:rsidR="00B53B7C" w:rsidRDefault="00B53B7C">
            <w:pPr>
              <w:pBdr>
                <w:top w:val="nil"/>
                <w:left w:val="nil"/>
                <w:bottom w:val="nil"/>
                <w:right w:val="nil"/>
                <w:between w:val="nil"/>
              </w:pBdr>
              <w:rPr>
                <w:rFonts w:ascii="Cambria" w:eastAsia="Cambria" w:hAnsi="Cambria" w:cs="Cambria"/>
                <w:color w:val="000000"/>
                <w:u w:val="single"/>
              </w:rPr>
            </w:pPr>
          </w:p>
        </w:tc>
      </w:tr>
      <w:tr w:rsidR="00B53B7C">
        <w:tc>
          <w:tcPr>
            <w:tcW w:w="3085" w:type="dxa"/>
            <w:gridSpan w:val="3"/>
            <w:tcBorders>
              <w:bottom w:val="dotted" w:sz="4" w:space="0" w:color="000000"/>
              <w:right w:val="dotted" w:sz="4" w:space="0" w:color="000000"/>
            </w:tcBorders>
            <w:vAlign w:val="center"/>
          </w:tcPr>
          <w:p w:rsidR="00B53B7C" w:rsidRDefault="00B53B7C">
            <w:pPr>
              <w:pBdr>
                <w:top w:val="nil"/>
                <w:left w:val="nil"/>
                <w:bottom w:val="nil"/>
                <w:right w:val="nil"/>
                <w:between w:val="nil"/>
              </w:pBdr>
              <w:rPr>
                <w:rFonts w:ascii="Cambria" w:eastAsia="Cambria" w:hAnsi="Cambria" w:cs="Cambria"/>
                <w:color w:val="000000"/>
              </w:rPr>
            </w:pPr>
          </w:p>
        </w:tc>
        <w:tc>
          <w:tcPr>
            <w:tcW w:w="2126" w:type="dxa"/>
            <w:gridSpan w:val="6"/>
            <w:tcBorders>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P/N</w:t>
            </w:r>
          </w:p>
        </w:tc>
        <w:tc>
          <w:tcPr>
            <w:tcW w:w="1843" w:type="dxa"/>
            <w:gridSpan w:val="4"/>
            <w:tcBorders>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rPr>
            </w:pPr>
            <w:r>
              <w:rPr>
                <w:rFonts w:ascii="Cambria" w:eastAsia="Cambria" w:hAnsi="Cambria" w:cs="Cambria"/>
                <w:b/>
                <w:color w:val="000000"/>
              </w:rPr>
              <w:t xml:space="preserve">   No installed</w:t>
            </w:r>
          </w:p>
        </w:tc>
        <w:tc>
          <w:tcPr>
            <w:tcW w:w="1814" w:type="dxa"/>
            <w:gridSpan w:val="3"/>
            <w:tcBorders>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t>FMS/FMGS Type</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HCAA Note:</w:t>
            </w:r>
            <w:r>
              <w:rPr>
                <w:color w:val="000000"/>
              </w:rPr>
              <w:t xml:space="preserve"> Is t</w:t>
            </w:r>
            <w:r>
              <w:rPr>
                <w:rFonts w:ascii="Cambria" w:eastAsia="Cambria" w:hAnsi="Cambria" w:cs="Cambria"/>
                <w:color w:val="000000"/>
                <w:sz w:val="16"/>
                <w:szCs w:val="16"/>
              </w:rPr>
              <w:t>he RNAV/RNP equipment which enables the aircraft to be navigated in accordance with appropriate routing instructions along a path defined by waypoints held in an on-board navigation database.</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P/</w:t>
            </w:r>
            <w:proofErr w:type="gramStart"/>
            <w:r>
              <w:rPr>
                <w:rFonts w:ascii="Cambria" w:eastAsia="Cambria" w:hAnsi="Cambria" w:cs="Cambria"/>
                <w:b/>
                <w:color w:val="000000"/>
                <w:sz w:val="16"/>
                <w:szCs w:val="16"/>
              </w:rPr>
              <w:t>N:…</w:t>
            </w:r>
            <w:proofErr w:type="gramEnd"/>
            <w:r>
              <w:rPr>
                <w:rFonts w:ascii="Cambria" w:eastAsia="Cambria" w:hAnsi="Cambria" w:cs="Cambria"/>
                <w:b/>
                <w:color w:val="000000"/>
                <w:sz w:val="16"/>
                <w:szCs w:val="16"/>
              </w:rPr>
              <w:t>……………….</w:t>
            </w: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One:      </w:t>
            </w:r>
            <w:r>
              <w:rPr>
                <w:rFonts w:ascii="Cambria" w:eastAsia="Cambria" w:hAnsi="Cambria" w:cs="Cambria"/>
                <w:i/>
                <w:color w:val="000000"/>
                <w:sz w:val="16"/>
                <w:szCs w:val="16"/>
              </w:rPr>
              <w:t xml:space="preserve"> </w:t>
            </w:r>
            <w:r>
              <w:rPr>
                <w:rFonts w:ascii="Cambria" w:eastAsia="Cambria" w:hAnsi="Cambria" w:cs="Cambria"/>
                <w:b/>
                <w:i/>
                <w:color w:val="000000"/>
                <w:sz w:val="16"/>
                <w:szCs w:val="16"/>
              </w:rPr>
              <w:t>☐</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Two: </w:t>
            </w:r>
            <w:r>
              <w:rPr>
                <w:rFonts w:ascii="Cambria" w:eastAsia="Cambria" w:hAnsi="Cambria" w:cs="Cambria"/>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Three:  </w:t>
            </w:r>
            <w:r>
              <w:rPr>
                <w:rFonts w:ascii="Cambria" w:eastAsia="Cambria" w:hAnsi="Cambria" w:cs="Cambria"/>
                <w:b/>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HCAA Note</w:t>
            </w:r>
            <w:r>
              <w:rPr>
                <w:rFonts w:ascii="Cambria" w:eastAsia="Cambria" w:hAnsi="Cambria" w:cs="Cambria"/>
                <w:color w:val="000000"/>
                <w:sz w:val="16"/>
                <w:szCs w:val="16"/>
              </w:rPr>
              <w:t>: Number refers to independent systems.</w:t>
            </w: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t xml:space="preserve">GNSS stand alone </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(for </w:t>
            </w:r>
            <w:proofErr w:type="spellStart"/>
            <w:r>
              <w:rPr>
                <w:rFonts w:ascii="Cambria" w:eastAsia="Cambria" w:hAnsi="Cambria" w:cs="Cambria"/>
                <w:color w:val="000000"/>
                <w:sz w:val="16"/>
                <w:szCs w:val="16"/>
              </w:rPr>
              <w:t>ex.GNS</w:t>
            </w:r>
            <w:proofErr w:type="spellEnd"/>
            <w:r>
              <w:rPr>
                <w:rFonts w:ascii="Cambria" w:eastAsia="Cambria" w:hAnsi="Cambria" w:cs="Cambria"/>
                <w:color w:val="000000"/>
                <w:sz w:val="16"/>
                <w:szCs w:val="16"/>
              </w:rPr>
              <w:t xml:space="preserve"> 530)</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sz w:val="16"/>
                <w:szCs w:val="16"/>
              </w:rPr>
              <w:t>P/</w:t>
            </w:r>
            <w:proofErr w:type="gramStart"/>
            <w:r>
              <w:rPr>
                <w:rFonts w:ascii="Cambria" w:eastAsia="Cambria" w:hAnsi="Cambria" w:cs="Cambria"/>
                <w:b/>
                <w:color w:val="000000"/>
                <w:sz w:val="16"/>
                <w:szCs w:val="16"/>
              </w:rPr>
              <w:t>N:…</w:t>
            </w:r>
            <w:proofErr w:type="gramEnd"/>
            <w:r>
              <w:rPr>
                <w:rFonts w:ascii="Cambria" w:eastAsia="Cambria" w:hAnsi="Cambria" w:cs="Cambria"/>
                <w:b/>
                <w:color w:val="000000"/>
                <w:sz w:val="16"/>
                <w:szCs w:val="16"/>
              </w:rPr>
              <w:t>……………….</w:t>
            </w: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One:      </w:t>
            </w:r>
            <w:r>
              <w:rPr>
                <w:rFonts w:ascii="Cambria" w:eastAsia="Cambria" w:hAnsi="Cambria" w:cs="Cambria"/>
                <w:i/>
                <w:color w:val="000000"/>
                <w:sz w:val="16"/>
                <w:szCs w:val="16"/>
              </w:rPr>
              <w:t xml:space="preserve"> </w:t>
            </w:r>
            <w:r>
              <w:rPr>
                <w:rFonts w:ascii="Cambria" w:eastAsia="Cambria" w:hAnsi="Cambria" w:cs="Cambria"/>
                <w:b/>
                <w:i/>
                <w:color w:val="000000"/>
                <w:sz w:val="16"/>
                <w:szCs w:val="16"/>
              </w:rPr>
              <w:t>☐</w:t>
            </w:r>
          </w:p>
          <w:p w:rsidR="00B53B7C" w:rsidRDefault="0093786A">
            <w:pPr>
              <w:pBdr>
                <w:top w:val="nil"/>
                <w:left w:val="nil"/>
                <w:bottom w:val="nil"/>
                <w:right w:val="nil"/>
                <w:between w:val="nil"/>
              </w:pBdr>
              <w:ind w:left="12"/>
              <w:rPr>
                <w:rFonts w:ascii="Cambria" w:eastAsia="Cambria" w:hAnsi="Cambria" w:cs="Cambria"/>
                <w:color w:val="000000"/>
                <w:sz w:val="18"/>
                <w:szCs w:val="18"/>
              </w:rPr>
            </w:pPr>
            <w:r>
              <w:rPr>
                <w:rFonts w:ascii="Cambria" w:eastAsia="Cambria" w:hAnsi="Cambria" w:cs="Cambria"/>
                <w:b/>
                <w:color w:val="000000"/>
                <w:sz w:val="16"/>
                <w:szCs w:val="16"/>
              </w:rPr>
              <w:t xml:space="preserve">Two: </w:t>
            </w:r>
            <w:r>
              <w:rPr>
                <w:rFonts w:ascii="Cambria" w:eastAsia="Cambria" w:hAnsi="Cambria" w:cs="Cambria"/>
                <w:i/>
                <w:color w:val="000000"/>
                <w:sz w:val="16"/>
                <w:szCs w:val="16"/>
              </w:rPr>
              <w:t xml:space="preserve">     ☐</w:t>
            </w:r>
          </w:p>
          <w:p w:rsidR="00B53B7C" w:rsidRDefault="00B53B7C">
            <w:pPr>
              <w:pBdr>
                <w:top w:val="nil"/>
                <w:left w:val="nil"/>
                <w:bottom w:val="nil"/>
                <w:right w:val="nil"/>
                <w:between w:val="nil"/>
              </w:pBdr>
              <w:ind w:left="12"/>
              <w:rPr>
                <w:rFonts w:ascii="Cambria" w:eastAsia="Cambria" w:hAnsi="Cambria" w:cs="Cambria"/>
                <w:color w:val="000000"/>
              </w:rPr>
            </w:pP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t xml:space="preserve">FMS/FMGS/GNSS </w:t>
            </w:r>
            <w:proofErr w:type="gramStart"/>
            <w:r>
              <w:rPr>
                <w:rFonts w:ascii="Cambria" w:eastAsia="Cambria" w:hAnsi="Cambria" w:cs="Cambria"/>
                <w:b/>
                <w:color w:val="000000"/>
                <w:sz w:val="18"/>
                <w:szCs w:val="18"/>
              </w:rPr>
              <w:t>Type ,</w:t>
            </w:r>
            <w:proofErr w:type="gramEnd"/>
            <w:r>
              <w:rPr>
                <w:rFonts w:ascii="Cambria" w:eastAsia="Cambria" w:hAnsi="Cambria" w:cs="Cambria"/>
                <w:b/>
                <w:color w:val="000000"/>
                <w:sz w:val="18"/>
                <w:szCs w:val="18"/>
              </w:rPr>
              <w:t xml:space="preserve"> Software Version </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color w:val="000000"/>
                <w:sz w:val="18"/>
                <w:szCs w:val="18"/>
              </w:rPr>
              <w:t>(for ex. U10…</w:t>
            </w:r>
            <w:proofErr w:type="gramStart"/>
            <w:r>
              <w:rPr>
                <w:rFonts w:ascii="Cambria" w:eastAsia="Cambria" w:hAnsi="Cambria" w:cs="Cambria"/>
                <w:color w:val="000000"/>
                <w:sz w:val="18"/>
                <w:szCs w:val="18"/>
              </w:rPr>
              <w:t>….Boeing</w:t>
            </w:r>
            <w:proofErr w:type="gramEnd"/>
            <w:r>
              <w:rPr>
                <w:rFonts w:ascii="Cambria" w:eastAsia="Cambria" w:hAnsi="Cambria" w:cs="Cambria"/>
                <w:color w:val="000000"/>
                <w:sz w:val="18"/>
                <w:szCs w:val="18"/>
              </w:rPr>
              <w:t xml:space="preserve"> 737 a/c)</w:t>
            </w:r>
          </w:p>
          <w:p w:rsidR="00B53B7C" w:rsidRDefault="00B53B7C">
            <w:pPr>
              <w:pBdr>
                <w:top w:val="nil"/>
                <w:left w:val="nil"/>
                <w:bottom w:val="nil"/>
                <w:right w:val="nil"/>
                <w:between w:val="nil"/>
              </w:pBdr>
              <w:rPr>
                <w:rFonts w:ascii="Cambria" w:eastAsia="Cambria" w:hAnsi="Cambria" w:cs="Cambria"/>
                <w:color w:val="000000"/>
                <w:sz w:val="18"/>
                <w:szCs w:val="18"/>
              </w:rPr>
            </w:pP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S/W version:</w:t>
            </w:r>
          </w:p>
          <w:p w:rsidR="00B53B7C" w:rsidRDefault="00B53B7C">
            <w:pPr>
              <w:pBdr>
                <w:top w:val="nil"/>
                <w:left w:val="nil"/>
                <w:bottom w:val="nil"/>
                <w:right w:val="nil"/>
                <w:between w:val="nil"/>
              </w:pBdr>
              <w:rPr>
                <w:rFonts w:ascii="Cambria" w:eastAsia="Cambria" w:hAnsi="Cambria" w:cs="Cambria"/>
                <w:color w:val="000000"/>
                <w:sz w:val="16"/>
                <w:szCs w:val="16"/>
              </w:rPr>
            </w:pP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w:t>
            </w: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B53B7C">
            <w:pPr>
              <w:pBdr>
                <w:top w:val="nil"/>
                <w:left w:val="nil"/>
                <w:bottom w:val="nil"/>
                <w:right w:val="nil"/>
                <w:between w:val="nil"/>
              </w:pBdr>
              <w:ind w:left="12"/>
              <w:rPr>
                <w:rFonts w:ascii="Cambria" w:eastAsia="Cambria" w:hAnsi="Cambria" w:cs="Cambria"/>
                <w:color w:val="000000"/>
              </w:rPr>
            </w:pP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lastRenderedPageBreak/>
              <w:t>Navigation Data Base Provider</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Navigation Database Type 2 </w:t>
            </w:r>
            <w:proofErr w:type="spellStart"/>
            <w:proofErr w:type="gramStart"/>
            <w:r>
              <w:rPr>
                <w:rFonts w:ascii="Cambria" w:eastAsia="Cambria" w:hAnsi="Cambria" w:cs="Cambria"/>
                <w:color w:val="000000"/>
                <w:sz w:val="16"/>
                <w:szCs w:val="16"/>
              </w:rPr>
              <w:t>LoA</w:t>
            </w:r>
            <w:proofErr w:type="spellEnd"/>
            <w:r>
              <w:rPr>
                <w:rFonts w:ascii="Cambria" w:eastAsia="Cambria" w:hAnsi="Cambria" w:cs="Cambria"/>
                <w:color w:val="000000"/>
                <w:sz w:val="16"/>
                <w:szCs w:val="16"/>
              </w:rPr>
              <w:t xml:space="preserve"> ??</w:t>
            </w:r>
            <w:proofErr w:type="gramEnd"/>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Refer to </w:t>
            </w:r>
            <w:proofErr w:type="spellStart"/>
            <w:r>
              <w:rPr>
                <w:rFonts w:ascii="Cambria" w:eastAsia="Cambria" w:hAnsi="Cambria" w:cs="Cambria"/>
                <w:color w:val="000000"/>
                <w:sz w:val="16"/>
                <w:szCs w:val="16"/>
              </w:rPr>
              <w:t>Navdata</w:t>
            </w:r>
            <w:proofErr w:type="spellEnd"/>
            <w:r>
              <w:rPr>
                <w:rFonts w:ascii="Cambria" w:eastAsia="Cambria" w:hAnsi="Cambria" w:cs="Cambria"/>
                <w:color w:val="000000"/>
                <w:sz w:val="16"/>
                <w:szCs w:val="16"/>
              </w:rPr>
              <w:t xml:space="preserve"> provider</w:t>
            </w:r>
          </w:p>
          <w:p w:rsidR="00B53B7C" w:rsidRDefault="00B53B7C">
            <w:pPr>
              <w:pBdr>
                <w:top w:val="nil"/>
                <w:left w:val="nil"/>
                <w:bottom w:val="nil"/>
                <w:right w:val="nil"/>
                <w:between w:val="nil"/>
              </w:pBdr>
              <w:rPr>
                <w:rFonts w:ascii="Cambria" w:eastAsia="Cambria" w:hAnsi="Cambria" w:cs="Cambria"/>
                <w:color w:val="000000"/>
                <w:sz w:val="16"/>
                <w:szCs w:val="16"/>
              </w:rPr>
            </w:pP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Yes   </w:t>
            </w:r>
            <w:r>
              <w:rPr>
                <w:rFonts w:ascii="Cambria" w:eastAsia="Cambria" w:hAnsi="Cambria" w:cs="Cambria"/>
                <w:b/>
                <w:i/>
                <w:color w:val="000000"/>
                <w:sz w:val="16"/>
                <w:szCs w:val="16"/>
              </w:rPr>
              <w:t xml:space="preserve">☐       </w:t>
            </w:r>
            <w:r>
              <w:rPr>
                <w:rFonts w:ascii="Cambria" w:eastAsia="Cambria" w:hAnsi="Cambria" w:cs="Cambria"/>
                <w:b/>
                <w:color w:val="000000"/>
                <w:sz w:val="16"/>
                <w:szCs w:val="16"/>
              </w:rPr>
              <w:t xml:space="preserve">No   </w:t>
            </w:r>
            <w:r>
              <w:rPr>
                <w:rFonts w:ascii="Cambria" w:eastAsia="Cambria" w:hAnsi="Cambria" w:cs="Cambria"/>
                <w:b/>
                <w:i/>
                <w:color w:val="000000"/>
                <w:sz w:val="16"/>
                <w:szCs w:val="16"/>
              </w:rPr>
              <w:t>☐</w:t>
            </w:r>
            <w:r>
              <w:rPr>
                <w:rFonts w:ascii="Cambria" w:eastAsia="Cambria" w:hAnsi="Cambria" w:cs="Cambria"/>
                <w:b/>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HCAA Note: </w:t>
            </w:r>
            <w:r>
              <w:rPr>
                <w:rFonts w:ascii="Cambria" w:eastAsia="Cambria" w:hAnsi="Cambria" w:cs="Cambria"/>
                <w:color w:val="000000"/>
                <w:sz w:val="16"/>
                <w:szCs w:val="16"/>
              </w:rPr>
              <w:t>Applicant to attach the evidence</w:t>
            </w:r>
            <w:r>
              <w:rPr>
                <w:rFonts w:ascii="Cambria" w:eastAsia="Cambria" w:hAnsi="Cambria" w:cs="Cambria"/>
                <w:b/>
                <w:color w:val="000000"/>
                <w:sz w:val="16"/>
                <w:szCs w:val="16"/>
              </w:rPr>
              <w:t xml:space="preserve">      </w:t>
            </w: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shd w:val="clear" w:color="auto" w:fill="D9D9D9"/>
            <w:vAlign w:val="center"/>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Sensors</w:t>
            </w:r>
          </w:p>
        </w:tc>
        <w:tc>
          <w:tcPr>
            <w:tcW w:w="2126" w:type="dxa"/>
            <w:gridSpan w:val="6"/>
            <w:tcBorders>
              <w:left w:val="dotted" w:sz="4" w:space="0" w:color="000000"/>
              <w:bottom w:val="dotted" w:sz="4" w:space="0" w:color="000000"/>
              <w:right w:val="dotted" w:sz="4" w:space="0" w:color="000000"/>
            </w:tcBorders>
            <w:shd w:val="clear" w:color="auto" w:fill="D9D9D9"/>
            <w:vAlign w:val="center"/>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P/N</w:t>
            </w:r>
          </w:p>
        </w:tc>
        <w:tc>
          <w:tcPr>
            <w:tcW w:w="1843" w:type="dxa"/>
            <w:gridSpan w:val="4"/>
            <w:tcBorders>
              <w:left w:val="dotted" w:sz="4" w:space="0" w:color="000000"/>
              <w:bottom w:val="dotted" w:sz="4" w:space="0" w:color="000000"/>
              <w:right w:val="dotted" w:sz="4" w:space="0" w:color="000000"/>
            </w:tcBorders>
            <w:shd w:val="clear" w:color="auto" w:fill="D9D9D9"/>
            <w:vAlign w:val="center"/>
          </w:tcPr>
          <w:p w:rsidR="00B53B7C" w:rsidRDefault="0093786A">
            <w:pPr>
              <w:pBdr>
                <w:top w:val="nil"/>
                <w:left w:val="nil"/>
                <w:bottom w:val="nil"/>
                <w:right w:val="nil"/>
                <w:between w:val="nil"/>
              </w:pBdr>
              <w:ind w:left="12"/>
              <w:rPr>
                <w:rFonts w:ascii="Cambria" w:eastAsia="Cambria" w:hAnsi="Cambria" w:cs="Cambria"/>
                <w:color w:val="000000"/>
              </w:rPr>
            </w:pPr>
            <w:r>
              <w:rPr>
                <w:rFonts w:ascii="Cambria" w:eastAsia="Cambria" w:hAnsi="Cambria" w:cs="Cambria"/>
                <w:b/>
                <w:color w:val="000000"/>
              </w:rPr>
              <w:t xml:space="preserve">   No installed</w:t>
            </w:r>
          </w:p>
        </w:tc>
        <w:tc>
          <w:tcPr>
            <w:tcW w:w="1814" w:type="dxa"/>
            <w:gridSpan w:val="3"/>
            <w:tcBorders>
              <w:top w:val="dotted" w:sz="4" w:space="0" w:color="000000"/>
              <w:left w:val="dotted" w:sz="4" w:space="0" w:color="000000"/>
              <w:bottom w:val="dotted" w:sz="4" w:space="0" w:color="000000"/>
            </w:tcBorders>
            <w:shd w:val="clear" w:color="auto" w:fill="D9D9D9"/>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sz w:val="16"/>
                <w:szCs w:val="16"/>
              </w:rPr>
              <w:t>INS/IRS</w:t>
            </w:r>
            <w:r>
              <w:rPr>
                <w:rFonts w:ascii="Cambria" w:eastAsia="Cambria" w:hAnsi="Cambria" w:cs="Cambria"/>
                <w:b/>
                <w:color w:val="000000"/>
              </w:rPr>
              <w:t xml:space="preserve"> </w:t>
            </w:r>
            <w:proofErr w:type="gramStart"/>
            <w:r>
              <w:rPr>
                <w:rFonts w:ascii="Cambria" w:eastAsia="Cambria" w:hAnsi="Cambria" w:cs="Cambria"/>
                <w:b/>
                <w:color w:val="000000"/>
              </w:rPr>
              <w:t xml:space="preserve">   </w:t>
            </w:r>
            <w:r>
              <w:rPr>
                <w:rFonts w:ascii="Cambria" w:eastAsia="Cambria" w:hAnsi="Cambria" w:cs="Cambria"/>
                <w:color w:val="000000"/>
                <w:sz w:val="16"/>
                <w:szCs w:val="16"/>
              </w:rPr>
              <w:t>(</w:t>
            </w:r>
            <w:proofErr w:type="gramEnd"/>
            <w:r>
              <w:rPr>
                <w:rFonts w:ascii="Cambria" w:eastAsia="Cambria" w:hAnsi="Cambria" w:cs="Cambria"/>
                <w:color w:val="000000"/>
                <w:sz w:val="16"/>
                <w:szCs w:val="16"/>
              </w:rPr>
              <w:t>See HCAA Note 1)</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B53B7C">
            <w:pPr>
              <w:pBdr>
                <w:top w:val="nil"/>
                <w:left w:val="nil"/>
                <w:bottom w:val="nil"/>
                <w:right w:val="nil"/>
                <w:between w:val="nil"/>
              </w:pBdr>
              <w:rPr>
                <w:rFonts w:ascii="Cambria" w:eastAsia="Cambria" w:hAnsi="Cambria" w:cs="Cambria"/>
                <w:color w:val="000000"/>
              </w:rPr>
            </w:pP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One:     </w:t>
            </w:r>
            <w:r>
              <w:rPr>
                <w:rFonts w:ascii="Cambria" w:eastAsia="Cambria" w:hAnsi="Cambria" w:cs="Cambria"/>
                <w:b/>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Two:    </w:t>
            </w:r>
            <w:r>
              <w:rPr>
                <w:rFonts w:ascii="Cambria" w:eastAsia="Cambria" w:hAnsi="Cambria" w:cs="Cambria"/>
                <w:b/>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Three: </w:t>
            </w:r>
            <w:r>
              <w:rPr>
                <w:rFonts w:ascii="Cambria" w:eastAsia="Cambria" w:hAnsi="Cambria" w:cs="Cambria"/>
                <w:i/>
                <w:color w:val="000000"/>
                <w:sz w:val="16"/>
                <w:szCs w:val="16"/>
              </w:rPr>
              <w:t xml:space="preserve"> ☐</w:t>
            </w: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sz w:val="16"/>
                <w:szCs w:val="16"/>
              </w:rPr>
              <w:t>VOR</w:t>
            </w:r>
            <w:r>
              <w:rPr>
                <w:rFonts w:ascii="Cambria" w:eastAsia="Cambria" w:hAnsi="Cambria" w:cs="Cambria"/>
                <w:b/>
                <w:color w:val="000000"/>
              </w:rPr>
              <w:t xml:space="preserve">      </w:t>
            </w:r>
            <w:proofErr w:type="gramStart"/>
            <w:r>
              <w:rPr>
                <w:rFonts w:ascii="Cambria" w:eastAsia="Cambria" w:hAnsi="Cambria" w:cs="Cambria"/>
                <w:b/>
                <w:color w:val="000000"/>
              </w:rPr>
              <w:t xml:space="preserve">   </w:t>
            </w:r>
            <w:r>
              <w:rPr>
                <w:rFonts w:ascii="Cambria" w:eastAsia="Cambria" w:hAnsi="Cambria" w:cs="Cambria"/>
                <w:color w:val="000000"/>
                <w:sz w:val="16"/>
                <w:szCs w:val="16"/>
              </w:rPr>
              <w:t>(</w:t>
            </w:r>
            <w:proofErr w:type="gramEnd"/>
            <w:r>
              <w:rPr>
                <w:rFonts w:ascii="Cambria" w:eastAsia="Cambria" w:hAnsi="Cambria" w:cs="Cambria"/>
                <w:color w:val="000000"/>
                <w:sz w:val="16"/>
                <w:szCs w:val="16"/>
              </w:rPr>
              <w:t>See HCAA Note 2 and 3)</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B53B7C">
            <w:pPr>
              <w:pBdr>
                <w:top w:val="nil"/>
                <w:left w:val="nil"/>
                <w:bottom w:val="nil"/>
                <w:right w:val="nil"/>
                <w:between w:val="nil"/>
              </w:pBdr>
              <w:rPr>
                <w:rFonts w:ascii="Cambria" w:eastAsia="Cambria" w:hAnsi="Cambria" w:cs="Cambria"/>
                <w:color w:val="000000"/>
              </w:rPr>
            </w:pP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One:     </w:t>
            </w:r>
            <w:r>
              <w:rPr>
                <w:rFonts w:ascii="Cambria" w:eastAsia="Cambria" w:hAnsi="Cambria" w:cs="Cambria"/>
                <w:b/>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Two:    </w:t>
            </w:r>
            <w:r>
              <w:rPr>
                <w:rFonts w:ascii="Cambria" w:eastAsia="Cambria" w:hAnsi="Cambria" w:cs="Cambria"/>
                <w:b/>
                <w:i/>
                <w:color w:val="000000"/>
                <w:sz w:val="16"/>
                <w:szCs w:val="16"/>
              </w:rPr>
              <w:t xml:space="preserve"> ☐</w:t>
            </w:r>
          </w:p>
          <w:p w:rsidR="00B53B7C" w:rsidRDefault="00B53B7C">
            <w:pPr>
              <w:pBdr>
                <w:top w:val="nil"/>
                <w:left w:val="nil"/>
                <w:bottom w:val="nil"/>
                <w:right w:val="nil"/>
                <w:between w:val="nil"/>
              </w:pBdr>
              <w:ind w:left="12"/>
              <w:rPr>
                <w:rFonts w:ascii="Cambria" w:eastAsia="Cambria" w:hAnsi="Cambria" w:cs="Cambria"/>
                <w:color w:val="000000"/>
                <w:sz w:val="16"/>
                <w:szCs w:val="16"/>
              </w:rPr>
            </w:pP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sz w:val="16"/>
                <w:szCs w:val="16"/>
              </w:rPr>
              <w:t>DME</w:t>
            </w:r>
            <w:r>
              <w:rPr>
                <w:rFonts w:ascii="Cambria" w:eastAsia="Cambria" w:hAnsi="Cambria" w:cs="Cambria"/>
                <w:b/>
                <w:color w:val="000000"/>
              </w:rPr>
              <w:t xml:space="preserve">     </w:t>
            </w:r>
            <w:proofErr w:type="gramStart"/>
            <w:r>
              <w:rPr>
                <w:rFonts w:ascii="Cambria" w:eastAsia="Cambria" w:hAnsi="Cambria" w:cs="Cambria"/>
                <w:b/>
                <w:color w:val="000000"/>
              </w:rPr>
              <w:t xml:space="preserve">   </w:t>
            </w:r>
            <w:r>
              <w:rPr>
                <w:rFonts w:ascii="Cambria" w:eastAsia="Cambria" w:hAnsi="Cambria" w:cs="Cambria"/>
                <w:color w:val="000000"/>
                <w:sz w:val="16"/>
                <w:szCs w:val="16"/>
              </w:rPr>
              <w:t>(</w:t>
            </w:r>
            <w:proofErr w:type="gramEnd"/>
            <w:r>
              <w:rPr>
                <w:rFonts w:ascii="Cambria" w:eastAsia="Cambria" w:hAnsi="Cambria" w:cs="Cambria"/>
                <w:color w:val="000000"/>
                <w:sz w:val="16"/>
                <w:szCs w:val="16"/>
              </w:rPr>
              <w:t>See HCAA Note  3)</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B53B7C">
            <w:pPr>
              <w:pBdr>
                <w:top w:val="nil"/>
                <w:left w:val="nil"/>
                <w:bottom w:val="nil"/>
                <w:right w:val="nil"/>
                <w:between w:val="nil"/>
              </w:pBdr>
              <w:rPr>
                <w:rFonts w:ascii="Cambria" w:eastAsia="Cambria" w:hAnsi="Cambria" w:cs="Cambria"/>
                <w:color w:val="000000"/>
              </w:rPr>
            </w:pP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One:     </w:t>
            </w:r>
            <w:r>
              <w:rPr>
                <w:rFonts w:ascii="Cambria" w:eastAsia="Cambria" w:hAnsi="Cambria" w:cs="Cambria"/>
                <w:b/>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Two:    </w:t>
            </w:r>
            <w:r>
              <w:rPr>
                <w:rFonts w:ascii="Cambria" w:eastAsia="Cambria" w:hAnsi="Cambria" w:cs="Cambria"/>
                <w:b/>
                <w:i/>
                <w:color w:val="000000"/>
                <w:sz w:val="16"/>
                <w:szCs w:val="16"/>
              </w:rPr>
              <w:t xml:space="preserve"> ☐</w:t>
            </w:r>
          </w:p>
          <w:p w:rsidR="00B53B7C" w:rsidRDefault="00B53B7C">
            <w:pPr>
              <w:pBdr>
                <w:top w:val="nil"/>
                <w:left w:val="nil"/>
                <w:bottom w:val="nil"/>
                <w:right w:val="nil"/>
                <w:between w:val="nil"/>
              </w:pBdr>
              <w:ind w:left="12"/>
              <w:rPr>
                <w:rFonts w:ascii="Cambria" w:eastAsia="Cambria" w:hAnsi="Cambria" w:cs="Cambria"/>
                <w:color w:val="000000"/>
                <w:sz w:val="16"/>
                <w:szCs w:val="16"/>
              </w:rPr>
            </w:pP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GPS</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B53B7C">
            <w:pPr>
              <w:pBdr>
                <w:top w:val="nil"/>
                <w:left w:val="nil"/>
                <w:bottom w:val="nil"/>
                <w:right w:val="nil"/>
                <w:between w:val="nil"/>
              </w:pBdr>
              <w:rPr>
                <w:rFonts w:ascii="Cambria" w:eastAsia="Cambria" w:hAnsi="Cambria" w:cs="Cambria"/>
                <w:color w:val="000000"/>
              </w:rPr>
            </w:pP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One:     </w:t>
            </w:r>
            <w:r>
              <w:rPr>
                <w:rFonts w:ascii="Cambria" w:eastAsia="Cambria" w:hAnsi="Cambria" w:cs="Cambria"/>
                <w:b/>
                <w:i/>
                <w:color w:val="000000"/>
                <w:sz w:val="16"/>
                <w:szCs w:val="16"/>
              </w:rPr>
              <w:t xml:space="preserve"> ☐</w:t>
            </w:r>
          </w:p>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Two:    </w:t>
            </w:r>
            <w:r>
              <w:rPr>
                <w:rFonts w:ascii="Cambria" w:eastAsia="Cambria" w:hAnsi="Cambria" w:cs="Cambria"/>
                <w:b/>
                <w:i/>
                <w:color w:val="000000"/>
                <w:sz w:val="16"/>
                <w:szCs w:val="16"/>
              </w:rPr>
              <w:t xml:space="preserve"> ☐</w:t>
            </w:r>
            <w:r>
              <w:rPr>
                <w:rFonts w:ascii="Cambria" w:eastAsia="Cambria" w:hAnsi="Cambria" w:cs="Cambria"/>
                <w:b/>
                <w:color w:val="000000"/>
                <w:sz w:val="16"/>
                <w:szCs w:val="16"/>
              </w:rPr>
              <w:t xml:space="preserve">     </w:t>
            </w: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3085" w:type="dxa"/>
            <w:gridSpan w:val="3"/>
            <w:tcBorders>
              <w:top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 xml:space="preserve">             </w:t>
            </w:r>
            <w:r>
              <w:rPr>
                <w:rFonts w:ascii="Cambria" w:eastAsia="Cambria" w:hAnsi="Cambria" w:cs="Cambria"/>
                <w:color w:val="000000"/>
                <w:sz w:val="16"/>
                <w:szCs w:val="16"/>
              </w:rPr>
              <w:t>GPS in accordance with TSO C 129</w:t>
            </w:r>
          </w:p>
        </w:tc>
        <w:tc>
          <w:tcPr>
            <w:tcW w:w="2126" w:type="dxa"/>
            <w:gridSpan w:val="6"/>
            <w:tcBorders>
              <w:top w:val="dotted" w:sz="4" w:space="0" w:color="000000"/>
              <w:left w:val="dotted" w:sz="4" w:space="0" w:color="000000"/>
              <w:bottom w:val="dotted" w:sz="4" w:space="0" w:color="000000"/>
              <w:right w:val="dotted" w:sz="4" w:space="0" w:color="000000"/>
            </w:tcBorders>
            <w:vAlign w:val="center"/>
          </w:tcPr>
          <w:p w:rsidR="00B53B7C" w:rsidRDefault="00B53B7C">
            <w:pPr>
              <w:pBdr>
                <w:top w:val="nil"/>
                <w:left w:val="nil"/>
                <w:bottom w:val="nil"/>
                <w:right w:val="nil"/>
                <w:between w:val="nil"/>
              </w:pBdr>
              <w:rPr>
                <w:rFonts w:ascii="Cambria" w:eastAsia="Cambria" w:hAnsi="Cambria" w:cs="Cambria"/>
                <w:color w:val="000000"/>
              </w:rPr>
            </w:pPr>
          </w:p>
        </w:tc>
        <w:tc>
          <w:tcPr>
            <w:tcW w:w="1843" w:type="dxa"/>
            <w:gridSpan w:val="4"/>
            <w:tcBorders>
              <w:top w:val="dotted" w:sz="4" w:space="0" w:color="000000"/>
              <w:left w:val="dotted" w:sz="4" w:space="0" w:color="000000"/>
              <w:bottom w:val="dotted" w:sz="4" w:space="0" w:color="000000"/>
              <w:right w:val="dotted" w:sz="4" w:space="0" w:color="000000"/>
            </w:tcBorders>
            <w:vAlign w:val="center"/>
          </w:tcPr>
          <w:p w:rsidR="00B53B7C" w:rsidRDefault="0093786A">
            <w:pPr>
              <w:pBdr>
                <w:top w:val="nil"/>
                <w:left w:val="nil"/>
                <w:bottom w:val="nil"/>
                <w:right w:val="nil"/>
                <w:between w:val="nil"/>
              </w:pBdr>
              <w:ind w:left="12"/>
              <w:rPr>
                <w:rFonts w:ascii="Cambria" w:eastAsia="Cambria" w:hAnsi="Cambria" w:cs="Cambria"/>
                <w:color w:val="000000"/>
                <w:sz w:val="16"/>
                <w:szCs w:val="16"/>
              </w:rPr>
            </w:pPr>
            <w:r>
              <w:rPr>
                <w:rFonts w:ascii="Cambria" w:eastAsia="Cambria" w:hAnsi="Cambria" w:cs="Cambria"/>
                <w:b/>
                <w:color w:val="000000"/>
                <w:sz w:val="16"/>
                <w:szCs w:val="16"/>
              </w:rPr>
              <w:t xml:space="preserve">     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No   </w:t>
            </w:r>
            <w:r>
              <w:rPr>
                <w:rFonts w:ascii="Cambria" w:eastAsia="Cambria" w:hAnsi="Cambria" w:cs="Cambria"/>
                <w:i/>
                <w:color w:val="000000"/>
                <w:sz w:val="16"/>
                <w:szCs w:val="16"/>
              </w:rPr>
              <w:t>☐</w:t>
            </w:r>
            <w:r>
              <w:rPr>
                <w:rFonts w:ascii="Cambria" w:eastAsia="Cambria" w:hAnsi="Cambria" w:cs="Cambria"/>
                <w:color w:val="000000"/>
                <w:sz w:val="16"/>
                <w:szCs w:val="16"/>
              </w:rPr>
              <w:t xml:space="preserve">         </w:t>
            </w:r>
          </w:p>
        </w:tc>
        <w:tc>
          <w:tcPr>
            <w:tcW w:w="1814" w:type="dxa"/>
            <w:gridSpan w:val="3"/>
            <w:tcBorders>
              <w:top w:val="dotted" w:sz="4" w:space="0" w:color="000000"/>
              <w:left w:val="dotted" w:sz="4" w:space="0" w:color="000000"/>
              <w:bottom w:val="dotted" w:sz="4" w:space="0" w:color="000000"/>
            </w:tcBorders>
          </w:tcPr>
          <w:p w:rsidR="00B53B7C" w:rsidRDefault="00B53B7C">
            <w:pPr>
              <w:pBdr>
                <w:top w:val="nil"/>
                <w:left w:val="nil"/>
                <w:bottom w:val="nil"/>
                <w:right w:val="nil"/>
                <w:between w:val="nil"/>
              </w:pBdr>
              <w:ind w:left="492"/>
              <w:jc w:val="right"/>
              <w:rPr>
                <w:rFonts w:ascii="Cambria" w:eastAsia="Cambria" w:hAnsi="Cambria" w:cs="Cambria"/>
                <w:color w:val="FFFFFF"/>
                <w:sz w:val="24"/>
                <w:szCs w:val="24"/>
              </w:rPr>
            </w:pPr>
          </w:p>
        </w:tc>
      </w:tr>
      <w:tr w:rsidR="00B53B7C">
        <w:tc>
          <w:tcPr>
            <w:tcW w:w="8868" w:type="dxa"/>
            <w:gridSpan w:val="16"/>
            <w:tcBorders>
              <w:top w:val="dotted" w:sz="4" w:space="0" w:color="000000"/>
              <w:bottom w:val="dotted" w:sz="4" w:space="0" w:color="000000"/>
            </w:tcBorders>
          </w:tcPr>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HCAA Note:</w:t>
            </w:r>
          </w:p>
          <w:p w:rsidR="00B53B7C" w:rsidRDefault="0093786A">
            <w:pPr>
              <w:numPr>
                <w:ilvl w:val="0"/>
                <w:numId w:val="2"/>
              </w:num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Time limit may be </w:t>
            </w:r>
            <w:proofErr w:type="gramStart"/>
            <w:r>
              <w:rPr>
                <w:rFonts w:ascii="Cambria" w:eastAsia="Cambria" w:hAnsi="Cambria" w:cs="Cambria"/>
                <w:color w:val="000000"/>
                <w:sz w:val="16"/>
                <w:szCs w:val="16"/>
              </w:rPr>
              <w:t>applied  in</w:t>
            </w:r>
            <w:proofErr w:type="gramEnd"/>
            <w:r>
              <w:rPr>
                <w:rFonts w:ascii="Cambria" w:eastAsia="Cambria" w:hAnsi="Cambria" w:cs="Cambria"/>
                <w:color w:val="000000"/>
                <w:sz w:val="16"/>
                <w:szCs w:val="16"/>
              </w:rPr>
              <w:t xml:space="preserve"> the event of unavailability or loss of radio sensor derived automatic position updating, it is permissible to use, for a short period of time, data from an inertial system as the only means of positioning. Period of time has to be agreed with HCAA.                                                                       </w:t>
            </w:r>
            <w:r>
              <w:rPr>
                <w:rFonts w:ascii="Cambria" w:eastAsia="Cambria" w:hAnsi="Cambria" w:cs="Cambria"/>
                <w:b/>
                <w:color w:val="000000"/>
                <w:sz w:val="16"/>
                <w:szCs w:val="16"/>
              </w:rPr>
              <w:t xml:space="preserve">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No   </w:t>
            </w:r>
            <w:r>
              <w:rPr>
                <w:rFonts w:ascii="Cambria" w:eastAsia="Cambria" w:hAnsi="Cambria" w:cs="Cambria"/>
                <w:i/>
                <w:color w:val="000000"/>
                <w:sz w:val="16"/>
                <w:szCs w:val="16"/>
              </w:rPr>
              <w:t>☐</w:t>
            </w:r>
            <w:r>
              <w:rPr>
                <w:rFonts w:ascii="Cambria" w:eastAsia="Cambria" w:hAnsi="Cambria" w:cs="Cambria"/>
                <w:color w:val="000000"/>
                <w:sz w:val="16"/>
                <w:szCs w:val="16"/>
              </w:rPr>
              <w:t xml:space="preserve">         </w:t>
            </w:r>
          </w:p>
          <w:p w:rsidR="00B53B7C" w:rsidRDefault="0093786A">
            <w:pPr>
              <w:numPr>
                <w:ilvl w:val="0"/>
                <w:numId w:val="2"/>
              </w:num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Conforms to FM immunity performance standards:  ICAO Annex </w:t>
            </w:r>
            <w:proofErr w:type="gramStart"/>
            <w:r>
              <w:rPr>
                <w:rFonts w:ascii="Cambria" w:eastAsia="Cambria" w:hAnsi="Cambria" w:cs="Cambria"/>
                <w:color w:val="000000"/>
                <w:sz w:val="16"/>
                <w:szCs w:val="16"/>
              </w:rPr>
              <w:t xml:space="preserve">10,   </w:t>
            </w:r>
            <w:proofErr w:type="gramEnd"/>
            <w:r>
              <w:rPr>
                <w:rFonts w:ascii="Cambria" w:eastAsia="Cambria" w:hAnsi="Cambria" w:cs="Cambria"/>
                <w:color w:val="000000"/>
                <w:sz w:val="16"/>
                <w:szCs w:val="16"/>
              </w:rPr>
              <w:t xml:space="preserve">                     </w:t>
            </w:r>
            <w:r>
              <w:rPr>
                <w:rFonts w:ascii="Cambria" w:eastAsia="Cambria" w:hAnsi="Cambria" w:cs="Cambria"/>
                <w:b/>
                <w:color w:val="000000"/>
                <w:sz w:val="16"/>
                <w:szCs w:val="16"/>
              </w:rPr>
              <w:t xml:space="preserve">Yes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No   </w:t>
            </w:r>
            <w:r>
              <w:rPr>
                <w:rFonts w:ascii="Cambria" w:eastAsia="Cambria" w:hAnsi="Cambria" w:cs="Cambria"/>
                <w:i/>
                <w:color w:val="000000"/>
                <w:sz w:val="16"/>
                <w:szCs w:val="16"/>
              </w:rPr>
              <w:t>☐</w:t>
            </w:r>
            <w:r>
              <w:rPr>
                <w:rFonts w:ascii="Cambria" w:eastAsia="Cambria" w:hAnsi="Cambria" w:cs="Cambria"/>
                <w:color w:val="000000"/>
                <w:sz w:val="16"/>
                <w:szCs w:val="16"/>
              </w:rPr>
              <w:t xml:space="preserve">         </w:t>
            </w:r>
          </w:p>
          <w:p w:rsidR="00B53B7C" w:rsidRDefault="0093786A">
            <w:pPr>
              <w:numPr>
                <w:ilvl w:val="0"/>
                <w:numId w:val="2"/>
              </w:num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If position determination </w:t>
            </w:r>
            <w:r>
              <w:rPr>
                <w:rFonts w:ascii="Cambria" w:eastAsia="Cambria" w:hAnsi="Cambria" w:cs="Cambria"/>
                <w:color w:val="000000"/>
                <w:sz w:val="16"/>
                <w:szCs w:val="16"/>
                <w:u w:val="single"/>
              </w:rPr>
              <w:t>is exclusively</w:t>
            </w:r>
            <w:r>
              <w:rPr>
                <w:rFonts w:ascii="Cambria" w:eastAsia="Cambria" w:hAnsi="Cambria" w:cs="Cambria"/>
                <w:color w:val="000000"/>
                <w:sz w:val="16"/>
                <w:szCs w:val="16"/>
              </w:rPr>
              <w:t xml:space="preserve"> computed based on VOR-DME, the aircraft is not eligible for RNAV 1/RNAV 2 operations.                                                                                                             </w:t>
            </w:r>
            <w:r>
              <w:rPr>
                <w:rFonts w:ascii="Cambria" w:eastAsia="Cambria" w:hAnsi="Cambria" w:cs="Cambria"/>
                <w:b/>
                <w:color w:val="000000"/>
                <w:sz w:val="16"/>
                <w:szCs w:val="16"/>
              </w:rPr>
              <w:t xml:space="preserve">Applicable:   </w:t>
            </w:r>
            <w:r>
              <w:rPr>
                <w:rFonts w:ascii="Cambria" w:eastAsia="Cambria" w:hAnsi="Cambria" w:cs="Cambria"/>
                <w:i/>
                <w:color w:val="000000"/>
                <w:sz w:val="16"/>
                <w:szCs w:val="16"/>
              </w:rPr>
              <w:t xml:space="preserve">☐                    </w:t>
            </w:r>
            <w:r>
              <w:rPr>
                <w:rFonts w:ascii="Cambria" w:eastAsia="Cambria" w:hAnsi="Cambria" w:cs="Cambria"/>
                <w:b/>
                <w:color w:val="000000"/>
                <w:sz w:val="16"/>
                <w:szCs w:val="16"/>
              </w:rPr>
              <w:t xml:space="preserve">Not Applicable:   </w:t>
            </w:r>
            <w:r>
              <w:rPr>
                <w:rFonts w:ascii="Cambria" w:eastAsia="Cambria" w:hAnsi="Cambria" w:cs="Cambria"/>
                <w:i/>
                <w:color w:val="000000"/>
                <w:sz w:val="16"/>
                <w:szCs w:val="16"/>
              </w:rPr>
              <w:t>☐</w:t>
            </w:r>
            <w:r>
              <w:rPr>
                <w:rFonts w:ascii="Cambria" w:eastAsia="Cambria" w:hAnsi="Cambria" w:cs="Cambria"/>
                <w:color w:val="000000"/>
                <w:sz w:val="16"/>
                <w:szCs w:val="16"/>
              </w:rPr>
              <w:t xml:space="preserve">   </w:t>
            </w:r>
          </w:p>
          <w:p w:rsidR="00B53B7C" w:rsidRDefault="0093786A">
            <w:pPr>
              <w:numPr>
                <w:ilvl w:val="0"/>
                <w:numId w:val="2"/>
              </w:num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Aircraft having approval based on DME/</w:t>
            </w:r>
            <w:proofErr w:type="gramStart"/>
            <w:r>
              <w:rPr>
                <w:rFonts w:ascii="Cambria" w:eastAsia="Cambria" w:hAnsi="Cambria" w:cs="Cambria"/>
                <w:color w:val="000000"/>
                <w:sz w:val="16"/>
                <w:szCs w:val="16"/>
              </w:rPr>
              <w:t>DME  cannot</w:t>
            </w:r>
            <w:proofErr w:type="gramEnd"/>
            <w:r>
              <w:rPr>
                <w:rFonts w:ascii="Cambria" w:eastAsia="Cambria" w:hAnsi="Cambria" w:cs="Cambria"/>
                <w:color w:val="000000"/>
                <w:sz w:val="16"/>
                <w:szCs w:val="16"/>
              </w:rPr>
              <w:t xml:space="preserve"> execute RNAV Procedures that are based on GNSS only, Annotated on the chart as “RNAV (GNSS)”.     </w:t>
            </w:r>
          </w:p>
          <w:p w:rsidR="00B53B7C" w:rsidRDefault="0093786A">
            <w:pPr>
              <w:numPr>
                <w:ilvl w:val="0"/>
                <w:numId w:val="2"/>
              </w:num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 xml:space="preserve">          </w:t>
            </w:r>
          </w:p>
        </w:tc>
      </w:tr>
      <w:tr w:rsidR="00B53B7C">
        <w:tc>
          <w:tcPr>
            <w:tcW w:w="8868" w:type="dxa"/>
            <w:gridSpan w:val="16"/>
            <w:tcBorders>
              <w:top w:val="dotted" w:sz="4" w:space="0" w:color="000000"/>
              <w:bottom w:val="dotted" w:sz="4" w:space="0" w:color="000000"/>
            </w:tcBorders>
          </w:tcPr>
          <w:p w:rsidR="00B53B7C" w:rsidRDefault="00B53B7C">
            <w:pPr>
              <w:pBdr>
                <w:top w:val="nil"/>
                <w:left w:val="nil"/>
                <w:bottom w:val="nil"/>
                <w:right w:val="nil"/>
                <w:between w:val="nil"/>
              </w:pBdr>
              <w:rPr>
                <w:rFonts w:ascii="Cambria" w:eastAsia="Cambria" w:hAnsi="Cambria" w:cs="Cambria"/>
                <w:color w:val="000000"/>
                <w:sz w:val="16"/>
                <w:szCs w:val="16"/>
              </w:rPr>
            </w:pPr>
          </w:p>
        </w:tc>
      </w:tr>
      <w:tr w:rsidR="00B53B7C">
        <w:tc>
          <w:tcPr>
            <w:tcW w:w="8868" w:type="dxa"/>
            <w:gridSpan w:val="16"/>
          </w:tcPr>
          <w:p w:rsidR="00B53B7C" w:rsidRDefault="0093786A">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b/>
                <w:i/>
                <w:color w:val="000000"/>
                <w:u w:val="single"/>
              </w:rPr>
              <w:t>4.5  Maintenance</w:t>
            </w:r>
            <w:proofErr w:type="gramEnd"/>
            <w:r>
              <w:rPr>
                <w:rFonts w:ascii="Cambria" w:eastAsia="Cambria" w:hAnsi="Cambria" w:cs="Cambria"/>
                <w:b/>
                <w:i/>
                <w:color w:val="000000"/>
                <w:u w:val="single"/>
              </w:rPr>
              <w:t xml:space="preserve"> program </w:t>
            </w:r>
            <w:r>
              <w:rPr>
                <w:rFonts w:ascii="Cambria" w:eastAsia="Cambria" w:hAnsi="Cambria" w:cs="Cambria"/>
                <w:b/>
                <w:color w:val="000000"/>
              </w:rPr>
              <w:t>(*)</w:t>
            </w:r>
            <w:r>
              <w:rPr>
                <w:rFonts w:ascii="Cambria" w:eastAsia="Cambria" w:hAnsi="Cambria" w:cs="Cambria"/>
                <w:b/>
                <w:i/>
                <w:color w:val="000000"/>
                <w:u w:val="single"/>
              </w:rPr>
              <w:t>:</w:t>
            </w:r>
          </w:p>
        </w:tc>
      </w:tr>
      <w:tr w:rsidR="00B53B7C">
        <w:tc>
          <w:tcPr>
            <w:tcW w:w="8868" w:type="dxa"/>
            <w:gridSpan w:val="16"/>
            <w:tcBorders>
              <w:bottom w:val="dotted" w:sz="4" w:space="0" w:color="000000"/>
            </w:tcBorders>
            <w:vAlign w:val="center"/>
          </w:tcPr>
          <w:p w:rsidR="00B53B7C" w:rsidRDefault="0093786A">
            <w:pPr>
              <w:pBdr>
                <w:top w:val="nil"/>
                <w:left w:val="nil"/>
                <w:bottom w:val="nil"/>
                <w:right w:val="nil"/>
                <w:between w:val="nil"/>
              </w:pBdr>
              <w:jc w:val="both"/>
              <w:rPr>
                <w:rFonts w:ascii="Cambria" w:eastAsia="Cambria" w:hAnsi="Cambria" w:cs="Cambria"/>
                <w:color w:val="000000"/>
                <w:sz w:val="16"/>
                <w:szCs w:val="16"/>
              </w:rPr>
            </w:pPr>
            <w:r>
              <w:rPr>
                <w:rFonts w:ascii="Cambria" w:eastAsia="Cambria" w:hAnsi="Cambria" w:cs="Cambria"/>
                <w:color w:val="000000"/>
                <w:sz w:val="16"/>
                <w:szCs w:val="16"/>
              </w:rPr>
              <w:t xml:space="preserve">The operator should have an established maintenance program that contains all related maintenance requirements prescribed by the manufacturer for </w:t>
            </w:r>
            <w:proofErr w:type="gramStart"/>
            <w:r>
              <w:rPr>
                <w:rFonts w:ascii="Cambria" w:eastAsia="Cambria" w:hAnsi="Cambria" w:cs="Cambria"/>
                <w:color w:val="000000"/>
                <w:sz w:val="16"/>
                <w:szCs w:val="16"/>
              </w:rPr>
              <w:t>PBN  related</w:t>
            </w:r>
            <w:proofErr w:type="gramEnd"/>
            <w:r>
              <w:rPr>
                <w:rFonts w:ascii="Cambria" w:eastAsia="Cambria" w:hAnsi="Cambria" w:cs="Cambria"/>
                <w:color w:val="000000"/>
                <w:sz w:val="16"/>
                <w:szCs w:val="16"/>
              </w:rPr>
              <w:t xml:space="preserve"> operations.</w:t>
            </w:r>
          </w:p>
          <w:p w:rsidR="00B53B7C" w:rsidRDefault="0093786A">
            <w:pPr>
              <w:pBdr>
                <w:top w:val="nil"/>
                <w:left w:val="nil"/>
                <w:bottom w:val="nil"/>
                <w:right w:val="nil"/>
                <w:between w:val="nil"/>
              </w:pBdr>
              <w:ind w:left="492"/>
              <w:jc w:val="right"/>
              <w:rPr>
                <w:rFonts w:ascii="Cambria" w:eastAsia="Cambria" w:hAnsi="Cambria" w:cs="Cambria"/>
                <w:color w:val="000000"/>
                <w:sz w:val="16"/>
                <w:szCs w:val="16"/>
              </w:rPr>
            </w:pPr>
            <w:proofErr w:type="gramStart"/>
            <w:r>
              <w:rPr>
                <w:rFonts w:ascii="Cambria" w:eastAsia="Cambria" w:hAnsi="Cambria" w:cs="Cambria"/>
                <w:b/>
                <w:color w:val="000000"/>
                <w:sz w:val="16"/>
                <w:szCs w:val="16"/>
              </w:rPr>
              <w:t xml:space="preserve">Yes  </w:t>
            </w:r>
            <w:r>
              <w:rPr>
                <w:rFonts w:ascii="Cambria" w:eastAsia="Cambria" w:hAnsi="Cambria" w:cs="Cambria"/>
                <w:i/>
                <w:color w:val="000000"/>
                <w:sz w:val="16"/>
                <w:szCs w:val="16"/>
              </w:rPr>
              <w:t>☐</w:t>
            </w:r>
            <w:proofErr w:type="gramEnd"/>
            <w:r>
              <w:rPr>
                <w:rFonts w:ascii="Cambria" w:eastAsia="Cambria" w:hAnsi="Cambria" w:cs="Cambria"/>
                <w:b/>
                <w:color w:val="000000"/>
                <w:sz w:val="16"/>
                <w:szCs w:val="16"/>
              </w:rPr>
              <w:t xml:space="preserve">       No </w:t>
            </w:r>
            <w:r>
              <w:rPr>
                <w:rFonts w:ascii="Cambria" w:eastAsia="Cambria" w:hAnsi="Cambria" w:cs="Cambria"/>
                <w:i/>
                <w:color w:val="000000"/>
                <w:sz w:val="16"/>
                <w:szCs w:val="16"/>
              </w:rPr>
              <w:t>☐</w:t>
            </w:r>
            <w:r>
              <w:rPr>
                <w:rFonts w:ascii="Cambria" w:eastAsia="Cambria" w:hAnsi="Cambria" w:cs="Cambria"/>
                <w:color w:val="000000"/>
                <w:sz w:val="16"/>
                <w:szCs w:val="16"/>
              </w:rPr>
              <w:t xml:space="preserve"> </w:t>
            </w:r>
          </w:p>
          <w:p w:rsidR="00B53B7C" w:rsidRDefault="0093786A">
            <w:pPr>
              <w:pBdr>
                <w:top w:val="nil"/>
                <w:left w:val="nil"/>
                <w:bottom w:val="nil"/>
                <w:right w:val="nil"/>
                <w:between w:val="nil"/>
              </w:pBdr>
              <w:ind w:left="492"/>
              <w:jc w:val="right"/>
              <w:rPr>
                <w:rFonts w:ascii="Cambria" w:eastAsia="Cambria" w:hAnsi="Cambria" w:cs="Cambria"/>
                <w:color w:val="FFFFFF"/>
                <w:sz w:val="24"/>
                <w:szCs w:val="24"/>
              </w:rPr>
            </w:pPr>
            <w:r>
              <w:rPr>
                <w:rFonts w:ascii="Cambria" w:eastAsia="Cambria" w:hAnsi="Cambria" w:cs="Cambria"/>
                <w:color w:val="000000"/>
                <w:sz w:val="16"/>
                <w:szCs w:val="16"/>
              </w:rPr>
              <w:t xml:space="preserve">  </w:t>
            </w:r>
          </w:p>
        </w:tc>
      </w:tr>
      <w:tr w:rsidR="00B53B7C">
        <w:tc>
          <w:tcPr>
            <w:tcW w:w="8868" w:type="dxa"/>
            <w:gridSpan w:val="16"/>
          </w:tcPr>
          <w:p w:rsidR="00B53B7C" w:rsidRDefault="0093786A">
            <w:pPr>
              <w:pBdr>
                <w:top w:val="nil"/>
                <w:left w:val="nil"/>
                <w:bottom w:val="nil"/>
                <w:right w:val="nil"/>
                <w:between w:val="nil"/>
              </w:pBdr>
              <w:rPr>
                <w:rFonts w:ascii="Cambria" w:eastAsia="Cambria" w:hAnsi="Cambria" w:cs="Cambria"/>
                <w:color w:val="000000"/>
                <w:u w:val="single"/>
              </w:rPr>
            </w:pPr>
            <w:proofErr w:type="gramStart"/>
            <w:r>
              <w:rPr>
                <w:rFonts w:ascii="Cambria" w:eastAsia="Cambria" w:hAnsi="Cambria" w:cs="Cambria"/>
                <w:b/>
                <w:i/>
                <w:color w:val="000000"/>
                <w:u w:val="single"/>
              </w:rPr>
              <w:t>4.6  MEL</w:t>
            </w:r>
            <w:proofErr w:type="gramEnd"/>
            <w:r>
              <w:rPr>
                <w:rFonts w:ascii="Cambria" w:eastAsia="Cambria" w:hAnsi="Cambria" w:cs="Cambria"/>
                <w:b/>
                <w:i/>
                <w:color w:val="000000"/>
                <w:u w:val="single"/>
              </w:rPr>
              <w:t xml:space="preserve"> </w:t>
            </w:r>
            <w:r>
              <w:rPr>
                <w:rFonts w:ascii="Cambria" w:eastAsia="Cambria" w:hAnsi="Cambria" w:cs="Cambria"/>
                <w:b/>
                <w:color w:val="000000"/>
              </w:rPr>
              <w:t>(*)</w:t>
            </w:r>
            <w:r>
              <w:rPr>
                <w:rFonts w:ascii="Cambria" w:eastAsia="Cambria" w:hAnsi="Cambria" w:cs="Cambria"/>
                <w:b/>
                <w:i/>
                <w:color w:val="000000"/>
                <w:u w:val="single"/>
              </w:rPr>
              <w:t>:</w:t>
            </w:r>
          </w:p>
        </w:tc>
      </w:tr>
      <w:tr w:rsidR="00B53B7C">
        <w:tc>
          <w:tcPr>
            <w:tcW w:w="8868" w:type="dxa"/>
            <w:gridSpan w:val="16"/>
          </w:tcPr>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The </w:t>
            </w:r>
            <w:proofErr w:type="gramStart"/>
            <w:r>
              <w:rPr>
                <w:rFonts w:ascii="Cambria" w:eastAsia="Cambria" w:hAnsi="Cambria" w:cs="Cambria"/>
                <w:color w:val="000000"/>
              </w:rPr>
              <w:t>applicant  MEL</w:t>
            </w:r>
            <w:proofErr w:type="gramEnd"/>
            <w:r>
              <w:rPr>
                <w:rFonts w:ascii="Cambria" w:eastAsia="Cambria" w:hAnsi="Cambria" w:cs="Cambria"/>
                <w:color w:val="000000"/>
              </w:rPr>
              <w:t xml:space="preserve">  reflects system requirements appropriate for PBN approvals</w:t>
            </w:r>
          </w:p>
          <w:p w:rsidR="00B53B7C" w:rsidRDefault="0093786A">
            <w:pPr>
              <w:pBdr>
                <w:top w:val="nil"/>
                <w:left w:val="nil"/>
                <w:bottom w:val="nil"/>
                <w:right w:val="nil"/>
                <w:between w:val="nil"/>
              </w:pBdr>
              <w:jc w:val="right"/>
              <w:rPr>
                <w:rFonts w:ascii="Cambria" w:eastAsia="Cambria" w:hAnsi="Cambria" w:cs="Cambria"/>
                <w:color w:val="000000"/>
                <w:u w:val="single"/>
              </w:rPr>
            </w:pPr>
            <w:proofErr w:type="gramStart"/>
            <w:r>
              <w:rPr>
                <w:rFonts w:ascii="Cambria" w:eastAsia="Cambria" w:hAnsi="Cambria" w:cs="Cambria"/>
                <w:b/>
                <w:color w:val="000000"/>
                <w:sz w:val="16"/>
                <w:szCs w:val="16"/>
              </w:rPr>
              <w:t xml:space="preserve">Yes  </w:t>
            </w:r>
            <w:r>
              <w:rPr>
                <w:rFonts w:ascii="Cambria" w:eastAsia="Cambria" w:hAnsi="Cambria" w:cs="Cambria"/>
                <w:i/>
                <w:color w:val="000000"/>
                <w:sz w:val="16"/>
                <w:szCs w:val="16"/>
              </w:rPr>
              <w:t>☐</w:t>
            </w:r>
            <w:proofErr w:type="gramEnd"/>
            <w:r>
              <w:rPr>
                <w:rFonts w:ascii="Cambria" w:eastAsia="Cambria" w:hAnsi="Cambria" w:cs="Cambria"/>
                <w:b/>
                <w:color w:val="000000"/>
                <w:sz w:val="16"/>
                <w:szCs w:val="16"/>
              </w:rPr>
              <w:t xml:space="preserve">       No</w:t>
            </w:r>
            <w:r>
              <w:rPr>
                <w:rFonts w:ascii="Cambria" w:eastAsia="Cambria" w:hAnsi="Cambria" w:cs="Cambria"/>
                <w:b/>
                <w:color w:val="000000"/>
              </w:rPr>
              <w:t xml:space="preserve"> </w:t>
            </w:r>
            <w:r>
              <w:rPr>
                <w:rFonts w:ascii="Cambria" w:eastAsia="Cambria" w:hAnsi="Cambria" w:cs="Cambria"/>
                <w:i/>
                <w:color w:val="000000"/>
                <w:sz w:val="18"/>
                <w:szCs w:val="18"/>
              </w:rPr>
              <w:t>☐</w:t>
            </w:r>
            <w:r>
              <w:rPr>
                <w:rFonts w:ascii="Cambria" w:eastAsia="Cambria" w:hAnsi="Cambria" w:cs="Cambria"/>
                <w:b/>
                <w:color w:val="000000"/>
              </w:rPr>
              <w:t xml:space="preserve">   </w:t>
            </w:r>
          </w:p>
        </w:tc>
      </w:tr>
      <w:tr w:rsidR="00B53B7C">
        <w:tc>
          <w:tcPr>
            <w:tcW w:w="8868" w:type="dxa"/>
            <w:gridSpan w:val="16"/>
            <w:tcBorders>
              <w:top w:val="dotted" w:sz="4" w:space="0" w:color="000000"/>
              <w:bottom w:val="dotted" w:sz="4" w:space="0" w:color="000000"/>
            </w:tcBorders>
            <w:vAlign w:val="center"/>
          </w:tcPr>
          <w:p w:rsidR="00B53B7C" w:rsidRDefault="0093786A">
            <w:pPr>
              <w:pBdr>
                <w:top w:val="nil"/>
                <w:left w:val="nil"/>
                <w:bottom w:val="nil"/>
                <w:right w:val="nil"/>
                <w:between w:val="nil"/>
              </w:pBdr>
              <w:ind w:left="12"/>
              <w:jc w:val="both"/>
              <w:rPr>
                <w:rFonts w:ascii="Cambria" w:eastAsia="Cambria" w:hAnsi="Cambria" w:cs="Cambria"/>
                <w:color w:val="000000"/>
                <w:sz w:val="16"/>
                <w:szCs w:val="16"/>
              </w:rPr>
            </w:pPr>
            <w:r>
              <w:rPr>
                <w:rFonts w:ascii="Cambria" w:eastAsia="Cambria" w:hAnsi="Cambria" w:cs="Cambria"/>
                <w:b/>
                <w:color w:val="000000"/>
                <w:sz w:val="16"/>
                <w:szCs w:val="16"/>
              </w:rPr>
              <w:t xml:space="preserve">                                                                                    HCAA Note </w:t>
            </w:r>
            <w:proofErr w:type="gramStart"/>
            <w:r>
              <w:rPr>
                <w:rFonts w:ascii="Cambria" w:eastAsia="Cambria" w:hAnsi="Cambria" w:cs="Cambria"/>
                <w:b/>
                <w:color w:val="000000"/>
                <w:sz w:val="16"/>
                <w:szCs w:val="16"/>
              </w:rPr>
              <w:t>1 :</w:t>
            </w:r>
            <w:proofErr w:type="gramEnd"/>
            <w:r>
              <w:rPr>
                <w:rFonts w:ascii="Cambria" w:eastAsia="Cambria" w:hAnsi="Cambria" w:cs="Cambria"/>
                <w:b/>
                <w:color w:val="000000"/>
                <w:sz w:val="16"/>
                <w:szCs w:val="16"/>
              </w:rPr>
              <w:t xml:space="preserve"> </w:t>
            </w:r>
            <w:r>
              <w:rPr>
                <w:rFonts w:ascii="Cambria" w:eastAsia="Cambria" w:hAnsi="Cambria" w:cs="Cambria"/>
                <w:i/>
                <w:color w:val="000000"/>
                <w:sz w:val="16"/>
                <w:szCs w:val="16"/>
              </w:rPr>
              <w:t>Sections  of Operator MEL regarding PBN  items has to be submitted</w:t>
            </w:r>
          </w:p>
        </w:tc>
      </w:tr>
      <w:tr w:rsidR="00B53B7C">
        <w:tc>
          <w:tcPr>
            <w:tcW w:w="8868" w:type="dxa"/>
            <w:gridSpan w:val="16"/>
            <w:tcBorders>
              <w:top w:val="dotted" w:sz="4" w:space="0" w:color="000000"/>
              <w:bottom w:val="dotted" w:sz="4" w:space="0" w:color="000000"/>
            </w:tcBorders>
            <w:vAlign w:val="center"/>
          </w:tcPr>
          <w:p w:rsidR="00B53B7C" w:rsidRDefault="0093786A">
            <w:pPr>
              <w:pBdr>
                <w:top w:val="nil"/>
                <w:left w:val="nil"/>
                <w:bottom w:val="nil"/>
                <w:right w:val="nil"/>
                <w:between w:val="nil"/>
              </w:pBdr>
              <w:ind w:left="12"/>
              <w:jc w:val="both"/>
              <w:rPr>
                <w:rFonts w:ascii="Cambria" w:eastAsia="Cambria" w:hAnsi="Cambria" w:cs="Cambria"/>
                <w:color w:val="000000"/>
                <w:sz w:val="16"/>
                <w:szCs w:val="16"/>
              </w:rPr>
            </w:pPr>
            <w:r>
              <w:rPr>
                <w:rFonts w:ascii="Cambria" w:eastAsia="Cambria" w:hAnsi="Cambria" w:cs="Cambria"/>
                <w:b/>
                <w:color w:val="000000"/>
                <w:sz w:val="16"/>
                <w:szCs w:val="16"/>
              </w:rPr>
              <w:t xml:space="preserve">HCAA Note 2: </w:t>
            </w:r>
            <w:r>
              <w:rPr>
                <w:rFonts w:ascii="Cambria" w:eastAsia="Cambria" w:hAnsi="Cambria" w:cs="Cambria"/>
                <w:color w:val="000000"/>
                <w:sz w:val="16"/>
                <w:szCs w:val="16"/>
              </w:rPr>
              <w:t xml:space="preserve">It is highly advised to present such information in a summarised form together with the other approved RNP and RNAV specifications, as per </w:t>
            </w:r>
            <w:proofErr w:type="gramStart"/>
            <w:r>
              <w:rPr>
                <w:rFonts w:ascii="Cambria" w:eastAsia="Cambria" w:hAnsi="Cambria" w:cs="Cambria"/>
                <w:color w:val="000000"/>
                <w:sz w:val="16"/>
                <w:szCs w:val="16"/>
              </w:rPr>
              <w:t>the  matrix</w:t>
            </w:r>
            <w:proofErr w:type="gramEnd"/>
            <w:r>
              <w:rPr>
                <w:rFonts w:ascii="Cambria" w:eastAsia="Cambria" w:hAnsi="Cambria" w:cs="Cambria"/>
                <w:color w:val="000000"/>
                <w:sz w:val="16"/>
                <w:szCs w:val="16"/>
              </w:rPr>
              <w:t xml:space="preserve"> below:</w:t>
            </w: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tbl>
            <w:tblPr>
              <w:tblStyle w:val="a1"/>
              <w:tblW w:w="7273"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1418"/>
              <w:gridCol w:w="1073"/>
              <w:gridCol w:w="769"/>
              <w:gridCol w:w="769"/>
              <w:gridCol w:w="709"/>
              <w:gridCol w:w="709"/>
            </w:tblGrid>
            <w:tr w:rsidR="00B53B7C">
              <w:tc>
                <w:tcPr>
                  <w:tcW w:w="1826"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Requested Approval</w:t>
                  </w:r>
                </w:p>
              </w:tc>
              <w:tc>
                <w:tcPr>
                  <w:tcW w:w="1418"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LRN System</w:t>
                  </w:r>
                </w:p>
              </w:tc>
              <w:tc>
                <w:tcPr>
                  <w:tcW w:w="1073"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GPS</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IRS</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DME</w:t>
                  </w:r>
                </w:p>
              </w:tc>
              <w:tc>
                <w:tcPr>
                  <w:tcW w:w="70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VOR</w:t>
                  </w:r>
                </w:p>
              </w:tc>
              <w:tc>
                <w:tcPr>
                  <w:tcW w:w="709" w:type="dxa"/>
                </w:tcPr>
                <w:p w:rsidR="00B53B7C" w:rsidRDefault="00B53B7C">
                  <w:pPr>
                    <w:pBdr>
                      <w:top w:val="nil"/>
                      <w:left w:val="nil"/>
                      <w:bottom w:val="nil"/>
                      <w:right w:val="nil"/>
                      <w:between w:val="nil"/>
                    </w:pBdr>
                    <w:jc w:val="center"/>
                    <w:rPr>
                      <w:rFonts w:ascii="Cambria" w:eastAsia="Cambria" w:hAnsi="Cambria" w:cs="Cambria"/>
                      <w:color w:val="000000"/>
                      <w:sz w:val="16"/>
                      <w:szCs w:val="16"/>
                    </w:rPr>
                  </w:pPr>
                </w:p>
              </w:tc>
            </w:tr>
            <w:tr w:rsidR="00B53B7C">
              <w:tc>
                <w:tcPr>
                  <w:tcW w:w="1826" w:type="dxa"/>
                </w:tcPr>
                <w:p w:rsidR="00B53B7C" w:rsidRDefault="0093786A">
                  <w:pPr>
                    <w:pBdr>
                      <w:top w:val="nil"/>
                      <w:left w:val="nil"/>
                      <w:bottom w:val="nil"/>
                      <w:right w:val="nil"/>
                      <w:between w:val="nil"/>
                    </w:pBdr>
                    <w:jc w:val="both"/>
                    <w:rPr>
                      <w:rFonts w:ascii="Cambria" w:eastAsia="Cambria" w:hAnsi="Cambria" w:cs="Cambria"/>
                      <w:color w:val="000000"/>
                      <w:sz w:val="16"/>
                      <w:szCs w:val="16"/>
                    </w:rPr>
                  </w:pPr>
                  <w:r>
                    <w:rPr>
                      <w:rFonts w:ascii="Cambria" w:eastAsia="Cambria" w:hAnsi="Cambria" w:cs="Cambria"/>
                      <w:b/>
                      <w:color w:val="000000"/>
                      <w:sz w:val="16"/>
                      <w:szCs w:val="16"/>
                    </w:rPr>
                    <w:t>RNAV 1</w:t>
                  </w:r>
                </w:p>
              </w:tc>
              <w:tc>
                <w:tcPr>
                  <w:tcW w:w="1418"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1</w:t>
                  </w:r>
                </w:p>
              </w:tc>
              <w:tc>
                <w:tcPr>
                  <w:tcW w:w="1073"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1</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1</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0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1</w:t>
                  </w:r>
                </w:p>
              </w:tc>
              <w:tc>
                <w:tcPr>
                  <w:tcW w:w="709" w:type="dxa"/>
                </w:tcPr>
                <w:p w:rsidR="00B53B7C" w:rsidRDefault="00B53B7C">
                  <w:pPr>
                    <w:pBdr>
                      <w:top w:val="nil"/>
                      <w:left w:val="nil"/>
                      <w:bottom w:val="nil"/>
                      <w:right w:val="nil"/>
                      <w:between w:val="nil"/>
                    </w:pBdr>
                    <w:jc w:val="center"/>
                    <w:rPr>
                      <w:rFonts w:ascii="Cambria" w:eastAsia="Cambria" w:hAnsi="Cambria" w:cs="Cambria"/>
                      <w:color w:val="000000"/>
                      <w:sz w:val="16"/>
                      <w:szCs w:val="16"/>
                    </w:rPr>
                  </w:pPr>
                </w:p>
              </w:tc>
            </w:tr>
            <w:tr w:rsidR="00B53B7C">
              <w:tc>
                <w:tcPr>
                  <w:tcW w:w="1826" w:type="dxa"/>
                </w:tcPr>
                <w:p w:rsidR="00B53B7C" w:rsidRDefault="0093786A">
                  <w:pPr>
                    <w:pBdr>
                      <w:top w:val="nil"/>
                      <w:left w:val="nil"/>
                      <w:bottom w:val="nil"/>
                      <w:right w:val="nil"/>
                      <w:between w:val="nil"/>
                    </w:pBdr>
                    <w:jc w:val="both"/>
                    <w:rPr>
                      <w:rFonts w:ascii="Cambria" w:eastAsia="Cambria" w:hAnsi="Cambria" w:cs="Cambria"/>
                      <w:color w:val="000000"/>
                      <w:sz w:val="16"/>
                      <w:szCs w:val="16"/>
                    </w:rPr>
                  </w:pPr>
                  <w:r>
                    <w:rPr>
                      <w:rFonts w:ascii="Cambria" w:eastAsia="Cambria" w:hAnsi="Cambria" w:cs="Cambria"/>
                      <w:b/>
                      <w:color w:val="000000"/>
                      <w:sz w:val="16"/>
                      <w:szCs w:val="16"/>
                    </w:rPr>
                    <w:t>RNP 10</w:t>
                  </w:r>
                </w:p>
              </w:tc>
              <w:tc>
                <w:tcPr>
                  <w:tcW w:w="1418"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1073"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0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09" w:type="dxa"/>
                </w:tcPr>
                <w:p w:rsidR="00B53B7C" w:rsidRDefault="00B53B7C">
                  <w:pPr>
                    <w:pBdr>
                      <w:top w:val="nil"/>
                      <w:left w:val="nil"/>
                      <w:bottom w:val="nil"/>
                      <w:right w:val="nil"/>
                      <w:between w:val="nil"/>
                    </w:pBdr>
                    <w:jc w:val="center"/>
                    <w:rPr>
                      <w:rFonts w:ascii="Cambria" w:eastAsia="Cambria" w:hAnsi="Cambria" w:cs="Cambria"/>
                      <w:color w:val="000000"/>
                      <w:sz w:val="16"/>
                      <w:szCs w:val="16"/>
                    </w:rPr>
                  </w:pPr>
                </w:p>
              </w:tc>
            </w:tr>
            <w:tr w:rsidR="00B53B7C">
              <w:tc>
                <w:tcPr>
                  <w:tcW w:w="1826" w:type="dxa"/>
                </w:tcPr>
                <w:p w:rsidR="00B53B7C" w:rsidRDefault="0093786A">
                  <w:pPr>
                    <w:pBdr>
                      <w:top w:val="nil"/>
                      <w:left w:val="nil"/>
                      <w:bottom w:val="nil"/>
                      <w:right w:val="nil"/>
                      <w:between w:val="nil"/>
                    </w:pBdr>
                    <w:jc w:val="both"/>
                    <w:rPr>
                      <w:rFonts w:ascii="Cambria" w:eastAsia="Cambria" w:hAnsi="Cambria" w:cs="Cambria"/>
                      <w:color w:val="000000"/>
                      <w:sz w:val="16"/>
                      <w:szCs w:val="16"/>
                    </w:rPr>
                  </w:pPr>
                  <w:r>
                    <w:rPr>
                      <w:rFonts w:ascii="Cambria" w:eastAsia="Cambria" w:hAnsi="Cambria" w:cs="Cambria"/>
                      <w:b/>
                      <w:color w:val="000000"/>
                      <w:sz w:val="16"/>
                      <w:szCs w:val="16"/>
                    </w:rPr>
                    <w:t>RNP APCH</w:t>
                  </w:r>
                </w:p>
              </w:tc>
              <w:tc>
                <w:tcPr>
                  <w:tcW w:w="1418"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1073"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6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09" w:type="dxa"/>
                </w:tcPr>
                <w:p w:rsidR="00B53B7C" w:rsidRDefault="0093786A">
                  <w:pPr>
                    <w:pBdr>
                      <w:top w:val="nil"/>
                      <w:left w:val="nil"/>
                      <w:bottom w:val="nil"/>
                      <w:right w:val="nil"/>
                      <w:between w:val="nil"/>
                    </w:pBdr>
                    <w:jc w:val="center"/>
                    <w:rPr>
                      <w:rFonts w:ascii="Cambria" w:eastAsia="Cambria" w:hAnsi="Cambria" w:cs="Cambria"/>
                      <w:color w:val="000000"/>
                      <w:sz w:val="16"/>
                      <w:szCs w:val="16"/>
                    </w:rPr>
                  </w:pPr>
                  <w:r>
                    <w:rPr>
                      <w:rFonts w:ascii="Cambria" w:eastAsia="Cambria" w:hAnsi="Cambria" w:cs="Cambria"/>
                      <w:b/>
                      <w:color w:val="000000"/>
                      <w:sz w:val="16"/>
                      <w:szCs w:val="16"/>
                    </w:rPr>
                    <w:t>2</w:t>
                  </w:r>
                </w:p>
              </w:tc>
              <w:tc>
                <w:tcPr>
                  <w:tcW w:w="709" w:type="dxa"/>
                </w:tcPr>
                <w:p w:rsidR="00B53B7C" w:rsidRDefault="00B53B7C">
                  <w:pPr>
                    <w:pBdr>
                      <w:top w:val="nil"/>
                      <w:left w:val="nil"/>
                      <w:bottom w:val="nil"/>
                      <w:right w:val="nil"/>
                      <w:between w:val="nil"/>
                    </w:pBdr>
                    <w:jc w:val="center"/>
                    <w:rPr>
                      <w:rFonts w:ascii="Cambria" w:eastAsia="Cambria" w:hAnsi="Cambria" w:cs="Cambria"/>
                      <w:color w:val="000000"/>
                      <w:sz w:val="16"/>
                      <w:szCs w:val="16"/>
                    </w:rPr>
                  </w:pPr>
                </w:p>
              </w:tc>
            </w:tr>
            <w:tr w:rsidR="00B53B7C">
              <w:tc>
                <w:tcPr>
                  <w:tcW w:w="1826"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c>
                <w:tcPr>
                  <w:tcW w:w="1418"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c>
                <w:tcPr>
                  <w:tcW w:w="1073"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c>
                <w:tcPr>
                  <w:tcW w:w="769"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c>
                <w:tcPr>
                  <w:tcW w:w="769"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c>
                <w:tcPr>
                  <w:tcW w:w="709"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c>
                <w:tcPr>
                  <w:tcW w:w="709" w:type="dxa"/>
                </w:tcPr>
                <w:p w:rsidR="00B53B7C" w:rsidRDefault="00B53B7C">
                  <w:pPr>
                    <w:pBdr>
                      <w:top w:val="nil"/>
                      <w:left w:val="nil"/>
                      <w:bottom w:val="nil"/>
                      <w:right w:val="nil"/>
                      <w:between w:val="nil"/>
                    </w:pBdr>
                    <w:jc w:val="both"/>
                    <w:rPr>
                      <w:rFonts w:ascii="Cambria" w:eastAsia="Cambria" w:hAnsi="Cambria" w:cs="Cambria"/>
                      <w:color w:val="000000"/>
                      <w:sz w:val="16"/>
                      <w:szCs w:val="16"/>
                    </w:rPr>
                  </w:pPr>
                </w:p>
              </w:tc>
            </w:tr>
          </w:tbl>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p w:rsidR="00B53B7C" w:rsidRDefault="00B53B7C">
            <w:pPr>
              <w:pBdr>
                <w:top w:val="nil"/>
                <w:left w:val="nil"/>
                <w:bottom w:val="nil"/>
                <w:right w:val="nil"/>
                <w:between w:val="nil"/>
              </w:pBdr>
              <w:ind w:left="12"/>
              <w:jc w:val="both"/>
              <w:rPr>
                <w:rFonts w:ascii="Cambria" w:eastAsia="Cambria" w:hAnsi="Cambria" w:cs="Cambria"/>
                <w:color w:val="000000"/>
                <w:sz w:val="16"/>
                <w:szCs w:val="16"/>
              </w:rPr>
            </w:pPr>
          </w:p>
        </w:tc>
      </w:tr>
      <w:tr w:rsidR="00B53B7C">
        <w:tc>
          <w:tcPr>
            <w:tcW w:w="8868" w:type="dxa"/>
            <w:gridSpan w:val="16"/>
            <w:shd w:val="clear" w:color="auto" w:fill="FFFF00"/>
          </w:tcPr>
          <w:p w:rsidR="00B53B7C" w:rsidRDefault="0093786A">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highlight w:val="yellow"/>
              </w:rPr>
              <w:t>Part 2    Operation</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GM1 SPA.PBN.100 PBN operations (d):</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“Guidance material for the operational approval of PBN operations can be found in ICAO Doc 9997 Performance-Based Navigation (PBN) Operational Approval Manual”.</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b/>
                <w:color w:val="000000"/>
                <w:sz w:val="16"/>
                <w:szCs w:val="16"/>
              </w:rPr>
              <w:t>ICAO Doc 9997:</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2.3.7 The operational approval assessment must take account of the following:</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b) operating procedures for the navigation systems used;</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c) control of operating procedures (documented in the operations manual);</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d) flight crew initial training and competency requirements and continuing competency requirements;</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e) dispatch training requirements; and</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f) control of navigation database procedures. Where a navigation database is required, operators need</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to have documented procedures for the management of such databases. These procedures will define</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the sourcing of navigation data from approved suppliers, data validation procedures for navigation</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databases and the installation of updates to databases into aircraft so that the databases remain</w:t>
            </w:r>
          </w:p>
          <w:p w:rsidR="00B53B7C" w:rsidRDefault="0093786A">
            <w:pPr>
              <w:pBdr>
                <w:top w:val="nil"/>
                <w:left w:val="nil"/>
                <w:bottom w:val="nil"/>
                <w:right w:val="nil"/>
                <w:between w:val="nil"/>
              </w:pBdr>
              <w:rPr>
                <w:rFonts w:ascii="Cambria" w:eastAsia="Cambria" w:hAnsi="Cambria" w:cs="Cambria"/>
                <w:color w:val="000000"/>
                <w:sz w:val="16"/>
                <w:szCs w:val="16"/>
              </w:rPr>
            </w:pPr>
            <w:r>
              <w:rPr>
                <w:rFonts w:ascii="Cambria" w:eastAsia="Cambria" w:hAnsi="Cambria" w:cs="Cambria"/>
                <w:color w:val="000000"/>
                <w:sz w:val="16"/>
                <w:szCs w:val="16"/>
              </w:rPr>
              <w:t>current with the AIRAC cycle.</w:t>
            </w:r>
          </w:p>
          <w:p w:rsidR="00B53B7C" w:rsidRDefault="00B53B7C">
            <w:pPr>
              <w:pBdr>
                <w:top w:val="nil"/>
                <w:left w:val="nil"/>
                <w:bottom w:val="nil"/>
                <w:right w:val="nil"/>
                <w:between w:val="nil"/>
              </w:pBdr>
              <w:jc w:val="center"/>
              <w:rPr>
                <w:rFonts w:ascii="Cambria" w:eastAsia="Cambria" w:hAnsi="Cambria" w:cs="Cambria"/>
                <w:color w:val="000000"/>
                <w:sz w:val="24"/>
                <w:szCs w:val="24"/>
              </w:rPr>
            </w:pPr>
          </w:p>
          <w:p w:rsidR="00B53B7C" w:rsidRDefault="00B53B7C">
            <w:pPr>
              <w:pBdr>
                <w:top w:val="nil"/>
                <w:left w:val="nil"/>
                <w:bottom w:val="nil"/>
                <w:right w:val="nil"/>
                <w:between w:val="nil"/>
              </w:pBdr>
              <w:jc w:val="right"/>
              <w:rPr>
                <w:rFonts w:ascii="Cambria" w:eastAsia="Cambria" w:hAnsi="Cambria" w:cs="Cambria"/>
                <w:color w:val="000000"/>
                <w:sz w:val="16"/>
                <w:szCs w:val="16"/>
              </w:rPr>
            </w:pPr>
          </w:p>
        </w:tc>
      </w:tr>
      <w:tr w:rsidR="00B53B7C">
        <w:tc>
          <w:tcPr>
            <w:tcW w:w="8868" w:type="dxa"/>
            <w:gridSpan w:val="16"/>
            <w:shd w:val="clear" w:color="auto" w:fill="BFBFBF"/>
          </w:tcPr>
          <w:p w:rsidR="00B53B7C" w:rsidRDefault="0093786A">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b/>
                <w:color w:val="000000"/>
              </w:rPr>
              <w:lastRenderedPageBreak/>
              <w:t>6.1  Operation</w:t>
            </w:r>
            <w:proofErr w:type="gramEnd"/>
            <w:r>
              <w:rPr>
                <w:rFonts w:ascii="Cambria" w:eastAsia="Cambria" w:hAnsi="Cambria" w:cs="Cambria"/>
                <w:b/>
                <w:color w:val="000000"/>
              </w:rPr>
              <w:t xml:space="preserve"> Manual  </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t>
            </w:r>
            <w:proofErr w:type="spellStart"/>
            <w:proofErr w:type="gramStart"/>
            <w:r>
              <w:rPr>
                <w:rFonts w:ascii="Cambria" w:eastAsia="Cambria" w:hAnsi="Cambria" w:cs="Cambria"/>
                <w:color w:val="000000"/>
              </w:rPr>
              <w:t>a:Does</w:t>
            </w:r>
            <w:proofErr w:type="spellEnd"/>
            <w:proofErr w:type="gramEnd"/>
            <w:r>
              <w:rPr>
                <w:rFonts w:ascii="Cambria" w:eastAsia="Cambria" w:hAnsi="Cambria" w:cs="Cambria"/>
                <w:color w:val="000000"/>
              </w:rPr>
              <w:t xml:space="preserve">  the Operation Manual  mention the PBN   in the introduction paragraph of the Operations Manual Part A </w:t>
            </w:r>
            <w:r>
              <w:rPr>
                <w:rFonts w:ascii="Cambria" w:eastAsia="Cambria" w:hAnsi="Cambria" w:cs="Cambria"/>
                <w:color w:val="000000"/>
                <w:sz w:val="24"/>
                <w:szCs w:val="24"/>
              </w:rPr>
              <w:t>(**)</w:t>
            </w:r>
            <w:r>
              <w:rPr>
                <w:rFonts w:ascii="Cambria" w:eastAsia="Cambria" w:hAnsi="Cambria" w:cs="Cambria"/>
                <w:color w:val="000000"/>
              </w:rPr>
              <w:t xml:space="preserve">? </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sz w:val="18"/>
                <w:szCs w:val="18"/>
              </w:rPr>
              <w:t>☐</w:t>
            </w:r>
            <w:proofErr w:type="gramEnd"/>
            <w:r>
              <w:rPr>
                <w:rFonts w:ascii="Cambria" w:eastAsia="Cambria" w:hAnsi="Cambria" w:cs="Cambria"/>
                <w:b/>
                <w:color w:val="000000"/>
              </w:rPr>
              <w:t xml:space="preserve">       No </w:t>
            </w:r>
            <w:r>
              <w:rPr>
                <w:rFonts w:ascii="Cambria" w:eastAsia="Cambria" w:hAnsi="Cambria" w:cs="Cambria"/>
                <w:i/>
                <w:color w:val="000000"/>
                <w:sz w:val="18"/>
                <w:szCs w:val="18"/>
              </w:rPr>
              <w:t>☐</w:t>
            </w:r>
            <w:r>
              <w:rPr>
                <w:rFonts w:ascii="Cambria" w:eastAsia="Cambria" w:hAnsi="Cambria" w:cs="Cambria"/>
                <w:b/>
                <w:color w:val="000000"/>
              </w:rPr>
              <w:t xml:space="preserve">   </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t>
            </w:r>
            <w:proofErr w:type="spellStart"/>
            <w:proofErr w:type="gramStart"/>
            <w:r>
              <w:rPr>
                <w:rFonts w:ascii="Cambria" w:eastAsia="Cambria" w:hAnsi="Cambria" w:cs="Cambria"/>
                <w:color w:val="000000"/>
              </w:rPr>
              <w:t>b:Is</w:t>
            </w:r>
            <w:proofErr w:type="spellEnd"/>
            <w:proofErr w:type="gramEnd"/>
            <w:r>
              <w:rPr>
                <w:rFonts w:ascii="Cambria" w:eastAsia="Cambria" w:hAnsi="Cambria" w:cs="Cambria"/>
                <w:color w:val="000000"/>
              </w:rPr>
              <w:t xml:space="preserve"> the requested PBN specification  listed in the list of applicable Ops Specs within the introduction of the OM-A?</w:t>
            </w:r>
          </w:p>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sz w:val="24"/>
                <w:szCs w:val="24"/>
              </w:rPr>
              <w:t xml:space="preserve">                                                                                                                                     </w:t>
            </w: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r>
              <w:rPr>
                <w:rFonts w:ascii="Cambria" w:eastAsia="Cambria" w:hAnsi="Cambria" w:cs="Cambria"/>
                <w:b/>
                <w:color w:val="000000"/>
              </w:rPr>
              <w:t xml:space="preserve"> </w:t>
            </w:r>
          </w:p>
          <w:p w:rsidR="00B53B7C" w:rsidRDefault="0093786A">
            <w:p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color w:val="000000"/>
                <w:sz w:val="18"/>
                <w:szCs w:val="18"/>
              </w:rPr>
              <w:t>HCAA Note</w:t>
            </w:r>
            <w:r>
              <w:rPr>
                <w:rFonts w:ascii="Cambria" w:eastAsia="Cambria" w:hAnsi="Cambria" w:cs="Cambria"/>
                <w:color w:val="000000"/>
                <w:sz w:val="18"/>
                <w:szCs w:val="18"/>
              </w:rPr>
              <w:t xml:space="preserve">: The applicable Ops Spec shall be linked to those aircraft registrations that are eligible for this type of operation.    </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t>
            </w:r>
            <w:proofErr w:type="spellStart"/>
            <w:proofErr w:type="gramStart"/>
            <w:r>
              <w:rPr>
                <w:rFonts w:ascii="Cambria" w:eastAsia="Cambria" w:hAnsi="Cambria" w:cs="Cambria"/>
                <w:color w:val="000000"/>
              </w:rPr>
              <w:t>c:Does</w:t>
            </w:r>
            <w:proofErr w:type="spellEnd"/>
            <w:proofErr w:type="gramEnd"/>
            <w:r>
              <w:rPr>
                <w:rFonts w:ascii="Cambria" w:eastAsia="Cambria" w:hAnsi="Cambria" w:cs="Cambria"/>
                <w:color w:val="000000"/>
              </w:rPr>
              <w:t xml:space="preserve"> the Organisation established procedures for updating the NAV Database in line with the ARINC cycle  </w:t>
            </w:r>
            <w:r>
              <w:rPr>
                <w:rFonts w:ascii="Cambria" w:eastAsia="Cambria" w:hAnsi="Cambria" w:cs="Cambria"/>
                <w:color w:val="000000"/>
                <w:sz w:val="24"/>
                <w:szCs w:val="24"/>
              </w:rPr>
              <w:t>(**)</w:t>
            </w:r>
            <w:r>
              <w:rPr>
                <w:rFonts w:ascii="Cambria" w:eastAsia="Cambria" w:hAnsi="Cambria" w:cs="Cambria"/>
                <w:color w:val="000000"/>
              </w:rPr>
              <w:t xml:space="preserve">? </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r>
              <w:rPr>
                <w:rFonts w:ascii="Cambria" w:eastAsia="Cambria" w:hAnsi="Cambria" w:cs="Cambria"/>
                <w:b/>
                <w:color w:val="000000"/>
              </w:rPr>
              <w:t xml:space="preserve">   </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t>
            </w:r>
            <w:proofErr w:type="spellStart"/>
            <w:proofErr w:type="gramStart"/>
            <w:r>
              <w:rPr>
                <w:rFonts w:ascii="Cambria" w:eastAsia="Cambria" w:hAnsi="Cambria" w:cs="Cambria"/>
                <w:color w:val="000000"/>
              </w:rPr>
              <w:t>d:Is</w:t>
            </w:r>
            <w:proofErr w:type="spellEnd"/>
            <w:proofErr w:type="gramEnd"/>
            <w:r>
              <w:rPr>
                <w:rFonts w:ascii="Cambria" w:eastAsia="Cambria" w:hAnsi="Cambria" w:cs="Cambria"/>
                <w:color w:val="000000"/>
              </w:rPr>
              <w:t xml:space="preserve"> there within OM-A 5.1. a description of the required licence, rating(s), qualification/competency (e.g. for routes and aerodromes), experience, training, checking and recent experience for operations personnel to conduct their duties has to be entered.</w:t>
            </w:r>
          </w:p>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                                                                                                                                                                  </w:t>
            </w: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b/>
                <w:i/>
                <w:color w:val="000000"/>
              </w:rPr>
              <w:t>☐</w:t>
            </w:r>
          </w:p>
        </w:tc>
      </w:tr>
      <w:tr w:rsidR="00B53B7C">
        <w:tc>
          <w:tcPr>
            <w:tcW w:w="8868" w:type="dxa"/>
            <w:gridSpan w:val="16"/>
            <w:shd w:val="clear" w:color="auto" w:fill="D9D9D9"/>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6.2 Does the operating </w:t>
            </w:r>
            <w:proofErr w:type="gramStart"/>
            <w:r>
              <w:rPr>
                <w:rFonts w:ascii="Cambria" w:eastAsia="Cambria" w:hAnsi="Cambria" w:cs="Cambria"/>
                <w:b/>
                <w:color w:val="000000"/>
              </w:rPr>
              <w:t>procedures  specify</w:t>
            </w:r>
            <w:proofErr w:type="gramEnd"/>
            <w:r>
              <w:rPr>
                <w:rFonts w:ascii="Cambria" w:eastAsia="Cambria" w:hAnsi="Cambria" w:cs="Cambria"/>
                <w:b/>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w:t>
            </w:r>
            <w:r>
              <w:rPr>
                <w:rFonts w:ascii="Arial" w:eastAsia="Arial" w:hAnsi="Arial" w:cs="Arial"/>
                <w:color w:val="000000"/>
                <w:sz w:val="24"/>
                <w:szCs w:val="24"/>
              </w:rPr>
              <w:t xml:space="preserve"> </w:t>
            </w:r>
            <w:r>
              <w:rPr>
                <w:rFonts w:ascii="Cambria" w:eastAsia="Cambria" w:hAnsi="Cambria" w:cs="Cambria"/>
                <w:color w:val="000000"/>
              </w:rPr>
              <w:t xml:space="preserve">the equipment to be carried, including its operating limitations and appropriate entries in the </w:t>
            </w:r>
            <w:proofErr w:type="gramStart"/>
            <w:r>
              <w:rPr>
                <w:rFonts w:ascii="Cambria" w:eastAsia="Cambria" w:hAnsi="Cambria" w:cs="Cambria"/>
                <w:color w:val="000000"/>
              </w:rPr>
              <w:t>MEL</w:t>
            </w:r>
            <w:r>
              <w:rPr>
                <w:rFonts w:ascii="Cambria" w:eastAsia="Cambria" w:hAnsi="Cambria" w:cs="Cambria"/>
                <w:color w:val="000000"/>
                <w:sz w:val="24"/>
                <w:szCs w:val="24"/>
              </w:rPr>
              <w:t>(</w:t>
            </w:r>
            <w:proofErr w:type="gramEnd"/>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-b:</w:t>
            </w:r>
            <w:r>
              <w:rPr>
                <w:rFonts w:ascii="Arial" w:eastAsia="Arial" w:hAnsi="Arial" w:cs="Arial"/>
                <w:color w:val="000000"/>
                <w:sz w:val="24"/>
                <w:szCs w:val="24"/>
              </w:rPr>
              <w:t xml:space="preserve"> </w:t>
            </w:r>
            <w:r>
              <w:rPr>
                <w:rFonts w:ascii="Cambria" w:eastAsia="Cambria" w:hAnsi="Cambria" w:cs="Cambria"/>
                <w:color w:val="000000"/>
              </w:rPr>
              <w:t xml:space="preserve">flight planning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w:t>
            </w:r>
            <w:r>
              <w:rPr>
                <w:rFonts w:ascii="Arial" w:eastAsia="Arial" w:hAnsi="Arial" w:cs="Arial"/>
                <w:color w:val="000000"/>
                <w:sz w:val="24"/>
                <w:szCs w:val="24"/>
              </w:rPr>
              <w:t xml:space="preserve"> </w:t>
            </w:r>
            <w:r>
              <w:rPr>
                <w:rFonts w:ascii="Cambria" w:eastAsia="Cambria" w:hAnsi="Cambria" w:cs="Cambria"/>
                <w:color w:val="000000"/>
              </w:rPr>
              <w:t xml:space="preserve">pre-flight procedures </w:t>
            </w:r>
            <w:r>
              <w:rPr>
                <w:rFonts w:ascii="Cambria" w:eastAsia="Cambria" w:hAnsi="Cambria" w:cs="Cambria"/>
                <w:color w:val="000000"/>
                <w:sz w:val="24"/>
                <w:szCs w:val="24"/>
              </w:rPr>
              <w:t>(**)</w:t>
            </w:r>
            <w:r>
              <w:rPr>
                <w:rFonts w:ascii="Cambria" w:eastAsia="Cambria" w:hAnsi="Cambria" w:cs="Cambria"/>
                <w:color w:val="000000"/>
              </w:rPr>
              <w:t xml:space="preserve">; </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w:t>
            </w:r>
            <w:r>
              <w:rPr>
                <w:rFonts w:ascii="Arial" w:eastAsia="Arial" w:hAnsi="Arial" w:cs="Arial"/>
                <w:color w:val="000000"/>
                <w:sz w:val="24"/>
                <w:szCs w:val="24"/>
              </w:rPr>
              <w:t xml:space="preserve"> </w:t>
            </w:r>
            <w:r>
              <w:rPr>
                <w:rFonts w:ascii="Cambria" w:eastAsia="Cambria" w:hAnsi="Cambria" w:cs="Cambria"/>
                <w:color w:val="000000"/>
              </w:rPr>
              <w:t xml:space="preserve">procedures prior </w:t>
            </w:r>
            <w:proofErr w:type="gramStart"/>
            <w:r>
              <w:rPr>
                <w:rFonts w:ascii="Cambria" w:eastAsia="Cambria" w:hAnsi="Cambria" w:cs="Cambria"/>
                <w:color w:val="000000"/>
              </w:rPr>
              <w:t>to  airspace</w:t>
            </w:r>
            <w:proofErr w:type="gramEnd"/>
            <w:r>
              <w:rPr>
                <w:rFonts w:ascii="Cambria" w:eastAsia="Cambria" w:hAnsi="Cambria" w:cs="Cambria"/>
                <w:color w:val="000000"/>
              </w:rPr>
              <w:t xml:space="preserve"> entry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w:t>
            </w:r>
            <w:r>
              <w:rPr>
                <w:rFonts w:ascii="Arial" w:eastAsia="Arial" w:hAnsi="Arial" w:cs="Arial"/>
                <w:color w:val="000000"/>
                <w:sz w:val="24"/>
                <w:szCs w:val="24"/>
              </w:rPr>
              <w:t xml:space="preserve"> </w:t>
            </w:r>
            <w:r>
              <w:rPr>
                <w:rFonts w:ascii="Cambria" w:eastAsia="Cambria" w:hAnsi="Cambria" w:cs="Cambria"/>
                <w:color w:val="000000"/>
              </w:rPr>
              <w:t xml:space="preserve">in-flight procedures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w:t>
            </w:r>
            <w:r>
              <w:rPr>
                <w:rFonts w:ascii="Arial" w:eastAsia="Arial" w:hAnsi="Arial" w:cs="Arial"/>
                <w:color w:val="000000"/>
                <w:sz w:val="24"/>
                <w:szCs w:val="24"/>
              </w:rPr>
              <w:t xml:space="preserve"> </w:t>
            </w:r>
            <w:r>
              <w:rPr>
                <w:rFonts w:ascii="Cambria" w:eastAsia="Cambria" w:hAnsi="Cambria" w:cs="Cambria"/>
                <w:color w:val="000000"/>
              </w:rPr>
              <w:t xml:space="preserve">post-flight procedures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-g:</w:t>
            </w:r>
            <w:r>
              <w:rPr>
                <w:rFonts w:ascii="Arial" w:eastAsia="Arial" w:hAnsi="Arial" w:cs="Arial"/>
                <w:color w:val="000000"/>
                <w:sz w:val="24"/>
                <w:szCs w:val="24"/>
              </w:rPr>
              <w:t xml:space="preserve"> </w:t>
            </w:r>
            <w:r>
              <w:rPr>
                <w:rFonts w:ascii="Cambria" w:eastAsia="Cambria" w:hAnsi="Cambria" w:cs="Cambria"/>
                <w:color w:val="000000"/>
              </w:rPr>
              <w:t xml:space="preserve">incident reporting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-h:</w:t>
            </w:r>
            <w:r>
              <w:rPr>
                <w:rFonts w:ascii="Arial" w:eastAsia="Arial" w:hAnsi="Arial" w:cs="Arial"/>
                <w:color w:val="000000"/>
                <w:sz w:val="24"/>
                <w:szCs w:val="24"/>
              </w:rPr>
              <w:t xml:space="preserve"> </w:t>
            </w:r>
            <w:r>
              <w:rPr>
                <w:rFonts w:ascii="Cambria" w:eastAsia="Cambria" w:hAnsi="Cambria" w:cs="Cambria"/>
                <w:color w:val="000000"/>
              </w:rPr>
              <w:t xml:space="preserve">specific regional operating procedures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color w:val="000000"/>
              </w:rPr>
              <w:t>j:Where</w:t>
            </w:r>
            <w:proofErr w:type="gramEnd"/>
            <w:r>
              <w:rPr>
                <w:rFonts w:ascii="Cambria" w:eastAsia="Cambria" w:hAnsi="Cambria" w:cs="Cambria"/>
                <w:color w:val="000000"/>
              </w:rPr>
              <w:t xml:space="preserve"> applicable, a minimum equipment list (MEL), adapted from the master minimum equipment list (MMEL), should include items pertinent to operating in PBN operation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color w:val="000000"/>
              </w:rPr>
              <w:t>k:Does</w:t>
            </w:r>
            <w:proofErr w:type="gramEnd"/>
            <w:r>
              <w:rPr>
                <w:rFonts w:ascii="Cambria" w:eastAsia="Cambria" w:hAnsi="Cambria" w:cs="Cambria"/>
                <w:color w:val="000000"/>
              </w:rPr>
              <w:t xml:space="preserve"> the Operation Manual refers to the </w:t>
            </w:r>
            <w:r>
              <w:rPr>
                <w:rFonts w:ascii="Cambria" w:eastAsia="Cambria" w:hAnsi="Cambria" w:cs="Cambria"/>
                <w:color w:val="000000"/>
                <w:u w:val="single"/>
              </w:rPr>
              <w:t xml:space="preserve">Equipment: </w:t>
            </w:r>
            <w:r>
              <w:rPr>
                <w:rFonts w:ascii="Cambria" w:eastAsia="Cambria" w:hAnsi="Cambria" w:cs="Cambria"/>
                <w:color w:val="000000"/>
              </w:rPr>
              <w:t xml:space="preserve">that  must be checked “operational” </w:t>
            </w:r>
            <w:r>
              <w:rPr>
                <w:rFonts w:ascii="Cambria" w:eastAsia="Cambria" w:hAnsi="Cambria" w:cs="Cambria"/>
                <w:color w:val="000000"/>
                <w:u w:val="single"/>
              </w:rPr>
              <w:t xml:space="preserve">prior entering -Airspace </w:t>
            </w:r>
            <w:r>
              <w:rPr>
                <w:rFonts w:ascii="Cambria" w:eastAsia="Cambria" w:hAnsi="Cambria" w:cs="Cambria"/>
                <w:color w:val="000000"/>
                <w:sz w:val="24"/>
                <w:szCs w:val="24"/>
              </w:rPr>
              <w:t>(**)</w:t>
            </w:r>
            <w:r>
              <w:rPr>
                <w:rFonts w:ascii="Cambria" w:eastAsia="Cambria" w:hAnsi="Cambria" w:cs="Cambria"/>
                <w:color w:val="000000"/>
                <w:u w:val="single"/>
              </w:rPr>
              <w:t xml:space="preserve"> ?</w:t>
            </w:r>
            <w:r>
              <w:rPr>
                <w:rFonts w:ascii="Cambria" w:eastAsia="Cambria" w:hAnsi="Cambria" w:cs="Cambria"/>
                <w:color w:val="000000"/>
              </w:rPr>
              <w:t xml:space="preserve">: </w:t>
            </w:r>
          </w:p>
          <w:p w:rsidR="00B53B7C" w:rsidRDefault="0093786A">
            <w:pPr>
              <w:pBdr>
                <w:top w:val="nil"/>
                <w:left w:val="nil"/>
                <w:bottom w:val="nil"/>
                <w:right w:val="nil"/>
                <w:between w:val="nil"/>
              </w:pBdr>
              <w:jc w:val="right"/>
              <w:rPr>
                <w:rFonts w:ascii="Cambria" w:eastAsia="Cambria" w:hAnsi="Cambria" w:cs="Cambria"/>
                <w:color w:val="000000"/>
              </w:rPr>
            </w:pPr>
            <w:r>
              <w:rPr>
                <w:rFonts w:ascii="Cambria" w:eastAsia="Cambria" w:hAnsi="Cambria" w:cs="Cambria"/>
                <w:b/>
                <w:color w:val="000000"/>
              </w:rPr>
              <w:t xml:space="preserve">Yes   </w:t>
            </w:r>
            <w:r>
              <w:rPr>
                <w:rFonts w:ascii="Cambria" w:eastAsia="Cambria" w:hAnsi="Cambria" w:cs="Cambria"/>
                <w:i/>
                <w:color w:val="000000"/>
                <w:sz w:val="18"/>
                <w:szCs w:val="18"/>
              </w:rPr>
              <w:t>☐</w:t>
            </w:r>
            <w:r>
              <w:rPr>
                <w:rFonts w:ascii="Cambria" w:eastAsia="Cambria" w:hAnsi="Cambria" w:cs="Cambria"/>
                <w:b/>
                <w:color w:val="000000"/>
              </w:rPr>
              <w:t xml:space="preserve">       No </w:t>
            </w:r>
            <w:r>
              <w:rPr>
                <w:rFonts w:ascii="Cambria" w:eastAsia="Cambria" w:hAnsi="Cambria" w:cs="Cambria"/>
                <w:i/>
                <w:color w:val="000000"/>
                <w:sz w:val="18"/>
                <w:szCs w:val="18"/>
              </w:rPr>
              <w:t>☐</w:t>
            </w:r>
            <w:r>
              <w:rPr>
                <w:rFonts w:ascii="Cambria" w:eastAsia="Cambria" w:hAnsi="Cambria" w:cs="Cambria"/>
                <w:b/>
                <w:color w:val="000000"/>
              </w:rPr>
              <w:t xml:space="preserve">  </w:t>
            </w:r>
          </w:p>
        </w:tc>
      </w:tr>
      <w:tr w:rsidR="00B53B7C">
        <w:tc>
          <w:tcPr>
            <w:tcW w:w="8868" w:type="dxa"/>
            <w:gridSpan w:val="16"/>
            <w:shd w:val="clear" w:color="auto" w:fill="BFBFBF"/>
          </w:tcPr>
          <w:p w:rsidR="00B53B7C" w:rsidRDefault="0093786A">
            <w:pPr>
              <w:pBdr>
                <w:top w:val="nil"/>
                <w:left w:val="nil"/>
                <w:bottom w:val="nil"/>
                <w:right w:val="nil"/>
                <w:between w:val="nil"/>
              </w:pBdr>
              <w:rPr>
                <w:rFonts w:ascii="Arial" w:eastAsia="Arial" w:hAnsi="Arial" w:cs="Arial"/>
                <w:color w:val="000000"/>
              </w:rPr>
            </w:pPr>
            <w:proofErr w:type="gramStart"/>
            <w:r>
              <w:rPr>
                <w:rFonts w:ascii="Arial" w:eastAsia="Arial" w:hAnsi="Arial" w:cs="Arial"/>
                <w:b/>
                <w:color w:val="000000"/>
              </w:rPr>
              <w:t>6.3  Training</w:t>
            </w:r>
            <w:proofErr w:type="gramEnd"/>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-a: Does the Organisation </w:t>
            </w:r>
            <w:proofErr w:type="gramStart"/>
            <w:r>
              <w:rPr>
                <w:rFonts w:ascii="Cambria" w:eastAsia="Cambria" w:hAnsi="Cambria" w:cs="Cambria"/>
                <w:color w:val="000000"/>
              </w:rPr>
              <w:t>established  a</w:t>
            </w:r>
            <w:proofErr w:type="gramEnd"/>
            <w:r>
              <w:rPr>
                <w:rFonts w:ascii="Cambria" w:eastAsia="Cambria" w:hAnsi="Cambria" w:cs="Cambria"/>
                <w:color w:val="000000"/>
              </w:rPr>
              <w:t xml:space="preserve"> training programme for the flight crew members involved in these operations (**) ?</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p w:rsidR="00B53B7C" w:rsidRDefault="00B53B7C">
            <w:pPr>
              <w:pBdr>
                <w:top w:val="nil"/>
                <w:left w:val="nil"/>
                <w:bottom w:val="nil"/>
                <w:right w:val="nil"/>
                <w:between w:val="nil"/>
              </w:pBdr>
              <w:jc w:val="right"/>
              <w:rPr>
                <w:rFonts w:ascii="Cambria" w:eastAsia="Cambria" w:hAnsi="Cambria" w:cs="Cambria"/>
                <w:color w:val="000000"/>
              </w:rPr>
            </w:pP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-b: Does the Organisation established a </w:t>
            </w:r>
            <w:proofErr w:type="gramStart"/>
            <w:r>
              <w:rPr>
                <w:rFonts w:ascii="Cambria" w:eastAsia="Cambria" w:hAnsi="Cambria" w:cs="Cambria"/>
                <w:color w:val="000000"/>
              </w:rPr>
              <w:t>training syllabi</w:t>
            </w:r>
            <w:proofErr w:type="gramEnd"/>
            <w:r>
              <w:rPr>
                <w:rFonts w:ascii="Cambria" w:eastAsia="Cambria" w:hAnsi="Cambria" w:cs="Cambria"/>
                <w:color w:val="000000"/>
              </w:rPr>
              <w:t xml:space="preserve"> for initial and recurrent training programmes together with other relevant material (**)?</w:t>
            </w:r>
          </w:p>
          <w:p w:rsidR="00B53B7C" w:rsidRDefault="0093786A">
            <w:pPr>
              <w:pBdr>
                <w:top w:val="nil"/>
                <w:left w:val="nil"/>
                <w:bottom w:val="nil"/>
                <w:right w:val="nil"/>
                <w:between w:val="nil"/>
              </w:pBdr>
              <w:jc w:val="right"/>
              <w:rPr>
                <w:rFonts w:ascii="Cambria" w:eastAsia="Cambria" w:hAnsi="Cambria" w:cs="Cambria"/>
                <w:color w:val="000000"/>
              </w:rPr>
            </w:pPr>
            <w:proofErr w:type="gramStart"/>
            <w:r>
              <w:rPr>
                <w:rFonts w:ascii="Cambria" w:eastAsia="Cambria" w:hAnsi="Cambria" w:cs="Cambria"/>
                <w:b/>
                <w:color w:val="000000"/>
              </w:rPr>
              <w:t xml:space="preserve">Yes  </w:t>
            </w:r>
            <w:r>
              <w:rPr>
                <w:rFonts w:ascii="Cambria" w:eastAsia="Cambria" w:hAnsi="Cambria" w:cs="Cambria"/>
                <w:i/>
                <w:color w:val="000000"/>
              </w:rPr>
              <w:t>☐</w:t>
            </w:r>
            <w:proofErr w:type="gramEnd"/>
            <w:r>
              <w:rPr>
                <w:rFonts w:ascii="Cambria" w:eastAsia="Cambria" w:hAnsi="Cambria" w:cs="Cambria"/>
                <w:b/>
                <w:color w:val="000000"/>
              </w:rPr>
              <w:t xml:space="preserve">       No </w:t>
            </w:r>
            <w:r>
              <w:rPr>
                <w:rFonts w:ascii="Cambria" w:eastAsia="Cambria" w:hAnsi="Cambria" w:cs="Cambria"/>
                <w:i/>
                <w:color w:val="000000"/>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 </w:t>
            </w:r>
            <w:proofErr w:type="gramStart"/>
            <w:r>
              <w:rPr>
                <w:rFonts w:ascii="Cambria" w:eastAsia="Cambria" w:hAnsi="Cambria" w:cs="Cambria"/>
                <w:color w:val="000000"/>
              </w:rPr>
              <w:t>Does  the</w:t>
            </w:r>
            <w:proofErr w:type="gramEnd"/>
            <w:r>
              <w:rPr>
                <w:rFonts w:ascii="Cambria" w:eastAsia="Cambria" w:hAnsi="Cambria" w:cs="Cambria"/>
                <w:color w:val="000000"/>
              </w:rPr>
              <w:t xml:space="preserve"> PBN-Training correctly integrated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r>
              <w:rPr>
                <w:rFonts w:ascii="Cambria" w:eastAsia="Cambria" w:hAnsi="Cambria" w:cs="Cambria"/>
                <w:b/>
                <w:color w:val="000000"/>
              </w:rPr>
              <w:t xml:space="preserve">Yes   </w:t>
            </w:r>
            <w:r>
              <w:rPr>
                <w:rFonts w:ascii="Cambria" w:eastAsia="Cambria" w:hAnsi="Cambria" w:cs="Cambria"/>
                <w:i/>
                <w:color w:val="000000"/>
                <w:sz w:val="18"/>
                <w:szCs w:val="18"/>
              </w:rPr>
              <w:t>☐</w:t>
            </w:r>
            <w:r>
              <w:rPr>
                <w:rFonts w:ascii="Cambria" w:eastAsia="Cambria" w:hAnsi="Cambria" w:cs="Cambria"/>
                <w:b/>
                <w:color w:val="000000"/>
              </w:rPr>
              <w:t xml:space="preserve">       No </w:t>
            </w:r>
            <w:r>
              <w:rPr>
                <w:rFonts w:ascii="Cambria" w:eastAsia="Cambria" w:hAnsi="Cambria" w:cs="Cambria"/>
                <w:i/>
                <w:color w:val="000000"/>
                <w:sz w:val="18"/>
                <w:szCs w:val="18"/>
              </w:rPr>
              <w:t>☐</w:t>
            </w:r>
            <w:r>
              <w:rPr>
                <w:rFonts w:ascii="Cambria" w:eastAsia="Cambria" w:hAnsi="Cambria" w:cs="Cambria"/>
                <w:b/>
                <w:color w:val="000000"/>
              </w:rPr>
              <w:t xml:space="preserve">   </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-d: The PBN-Training Module must contain comprehensive instruction of basic knowledge and operational procedures to get familiar with all aspects of operations within PBN-Airspace </w:t>
            </w:r>
            <w:r>
              <w:rPr>
                <w:rFonts w:ascii="Cambria" w:eastAsia="Cambria" w:hAnsi="Cambria" w:cs="Cambria"/>
                <w:color w:val="000000"/>
                <w:sz w:val="24"/>
                <w:szCs w:val="24"/>
              </w:rPr>
              <w:t>(**)</w:t>
            </w:r>
            <w:r>
              <w:rPr>
                <w:rFonts w:ascii="Cambria" w:eastAsia="Cambria" w:hAnsi="Cambria" w:cs="Cambria"/>
                <w:color w:val="000000"/>
              </w:rPr>
              <w:t>.</w:t>
            </w:r>
          </w:p>
          <w:p w:rsidR="00B53B7C" w:rsidRDefault="0093786A">
            <w:pPr>
              <w:pBdr>
                <w:top w:val="nil"/>
                <w:left w:val="nil"/>
                <w:bottom w:val="nil"/>
                <w:right w:val="nil"/>
                <w:between w:val="nil"/>
              </w:pBdr>
              <w:jc w:val="right"/>
              <w:rPr>
                <w:rFonts w:ascii="Cambria" w:eastAsia="Cambria" w:hAnsi="Cambria" w:cs="Cambria"/>
                <w:color w:val="000000"/>
              </w:rPr>
            </w:pPr>
            <w:r>
              <w:rPr>
                <w:rFonts w:ascii="Cambria" w:eastAsia="Cambria" w:hAnsi="Cambria" w:cs="Cambria"/>
                <w:b/>
                <w:color w:val="000000"/>
              </w:rPr>
              <w:t xml:space="preserve">Yes   </w:t>
            </w:r>
            <w:r>
              <w:rPr>
                <w:rFonts w:ascii="Cambria" w:eastAsia="Cambria" w:hAnsi="Cambria" w:cs="Cambria"/>
                <w:i/>
                <w:color w:val="000000"/>
                <w:sz w:val="18"/>
                <w:szCs w:val="18"/>
              </w:rPr>
              <w:t>☐</w:t>
            </w:r>
            <w:r>
              <w:rPr>
                <w:rFonts w:ascii="Cambria" w:eastAsia="Cambria" w:hAnsi="Cambria" w:cs="Cambria"/>
                <w:b/>
                <w:color w:val="000000"/>
              </w:rPr>
              <w:t xml:space="preserve">       No </w:t>
            </w:r>
            <w:r>
              <w:rPr>
                <w:rFonts w:ascii="Cambria" w:eastAsia="Cambria" w:hAnsi="Cambria" w:cs="Cambria"/>
                <w:i/>
                <w:color w:val="000000"/>
                <w:sz w:val="18"/>
                <w:szCs w:val="18"/>
              </w:rPr>
              <w:t>☐</w:t>
            </w:r>
            <w:r>
              <w:rPr>
                <w:rFonts w:ascii="Cambria" w:eastAsia="Cambria" w:hAnsi="Cambria" w:cs="Cambria"/>
                <w:b/>
                <w:color w:val="000000"/>
              </w:rPr>
              <w:t xml:space="preserve">   </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-e: The PBN Training must define Theoretical </w:t>
            </w:r>
            <w:proofErr w:type="gramStart"/>
            <w:r>
              <w:rPr>
                <w:rFonts w:ascii="Cambria" w:eastAsia="Cambria" w:hAnsi="Cambria" w:cs="Cambria"/>
                <w:color w:val="000000"/>
              </w:rPr>
              <w:t>training  and</w:t>
            </w:r>
            <w:proofErr w:type="gramEnd"/>
            <w:r>
              <w:rPr>
                <w:rFonts w:ascii="Cambria" w:eastAsia="Cambria" w:hAnsi="Cambria" w:cs="Cambria"/>
                <w:color w:val="000000"/>
              </w:rPr>
              <w:t xml:space="preserve"> Practical items</w:t>
            </w:r>
          </w:p>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lastRenderedPageBreak/>
              <w:t xml:space="preserve">                                                                                                                                                                Yes   </w:t>
            </w:r>
            <w:r>
              <w:rPr>
                <w:rFonts w:ascii="Cambria" w:eastAsia="Cambria" w:hAnsi="Cambria" w:cs="Cambria"/>
                <w:i/>
                <w:color w:val="000000"/>
              </w:rPr>
              <w:t>☐</w:t>
            </w:r>
            <w:r>
              <w:rPr>
                <w:rFonts w:ascii="Cambria" w:eastAsia="Cambria" w:hAnsi="Cambria" w:cs="Cambria"/>
                <w:b/>
                <w:color w:val="000000"/>
              </w:rPr>
              <w:t xml:space="preserve">        No </w:t>
            </w:r>
            <w:r>
              <w:rPr>
                <w:rFonts w:ascii="Cambria" w:eastAsia="Cambria" w:hAnsi="Cambria" w:cs="Cambria"/>
                <w:b/>
                <w:i/>
                <w:color w:val="000000"/>
              </w:rPr>
              <w:t>☐</w:t>
            </w:r>
          </w:p>
        </w:tc>
      </w:tr>
      <w:tr w:rsidR="00B53B7C">
        <w:tc>
          <w:tcPr>
            <w:tcW w:w="8868" w:type="dxa"/>
            <w:gridSpan w:val="16"/>
            <w:shd w:val="clear" w:color="auto" w:fill="BFBFBF"/>
          </w:tcPr>
          <w:p w:rsidR="00B53B7C" w:rsidRDefault="0093786A">
            <w:pPr>
              <w:pBdr>
                <w:top w:val="nil"/>
                <w:left w:val="nil"/>
                <w:bottom w:val="nil"/>
                <w:right w:val="nil"/>
                <w:between w:val="nil"/>
              </w:pBdr>
              <w:rPr>
                <w:rFonts w:ascii="Cambria" w:eastAsia="Cambria" w:hAnsi="Cambria" w:cs="Cambria"/>
                <w:color w:val="000000"/>
              </w:rPr>
            </w:pPr>
            <w:proofErr w:type="gramStart"/>
            <w:r>
              <w:rPr>
                <w:rFonts w:ascii="Cambria" w:eastAsia="Cambria" w:hAnsi="Cambria" w:cs="Cambria"/>
                <w:b/>
                <w:color w:val="000000"/>
              </w:rPr>
              <w:lastRenderedPageBreak/>
              <w:t>6.4  Reporting</w:t>
            </w:r>
            <w:proofErr w:type="gramEnd"/>
          </w:p>
        </w:tc>
      </w:tr>
      <w:tr w:rsidR="00B53B7C">
        <w:tc>
          <w:tcPr>
            <w:tcW w:w="8868" w:type="dxa"/>
            <w:gridSpan w:val="16"/>
            <w:shd w:val="clear" w:color="auto" w:fill="FFFFFF"/>
          </w:tcPr>
          <w:p w:rsidR="00B53B7C" w:rsidRDefault="0093786A">
            <w:pPr>
              <w:pBdr>
                <w:top w:val="nil"/>
                <w:left w:val="nil"/>
                <w:bottom w:val="nil"/>
                <w:right w:val="nil"/>
                <w:between w:val="nil"/>
              </w:pBdr>
              <w:jc w:val="right"/>
              <w:rPr>
                <w:rFonts w:ascii="Cambria" w:eastAsia="Cambria" w:hAnsi="Cambria" w:cs="Cambria"/>
                <w:color w:val="000000"/>
              </w:rPr>
            </w:pPr>
            <w:bookmarkStart w:id="0" w:name="_gjdgxs" w:colFirst="0" w:colLast="0"/>
            <w:bookmarkEnd w:id="0"/>
            <w:r>
              <w:rPr>
                <w:rFonts w:ascii="Cambria" w:eastAsia="Cambria" w:hAnsi="Cambria" w:cs="Cambria"/>
                <w:b/>
                <w:color w:val="000000"/>
              </w:rPr>
              <w:t xml:space="preserve">Yes   </w:t>
            </w:r>
            <w:r>
              <w:rPr>
                <w:rFonts w:ascii="Cambria" w:eastAsia="Cambria" w:hAnsi="Cambria" w:cs="Cambria"/>
                <w:i/>
                <w:color w:val="000000"/>
                <w:sz w:val="18"/>
                <w:szCs w:val="18"/>
              </w:rPr>
              <w:t>☐</w:t>
            </w:r>
            <w:r>
              <w:rPr>
                <w:rFonts w:ascii="Cambria" w:eastAsia="Cambria" w:hAnsi="Cambria" w:cs="Cambria"/>
                <w:b/>
                <w:color w:val="000000"/>
              </w:rPr>
              <w:t xml:space="preserve">       No </w:t>
            </w:r>
            <w:r>
              <w:rPr>
                <w:rFonts w:ascii="Cambria" w:eastAsia="Cambria" w:hAnsi="Cambria" w:cs="Cambria"/>
                <w:i/>
                <w:color w:val="000000"/>
                <w:sz w:val="18"/>
                <w:szCs w:val="18"/>
              </w:rPr>
              <w:t>☐</w:t>
            </w:r>
          </w:p>
        </w:tc>
      </w:tr>
      <w:tr w:rsidR="00B53B7C">
        <w:tc>
          <w:tcPr>
            <w:tcW w:w="8868" w:type="dxa"/>
            <w:gridSpan w:val="16"/>
            <w:shd w:val="clear" w:color="auto" w:fill="FFFFFF"/>
          </w:tcPr>
          <w:p w:rsidR="00B53B7C" w:rsidRDefault="0093786A">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 </w:t>
            </w:r>
          </w:p>
        </w:tc>
      </w:tr>
      <w:tr w:rsidR="00B53B7C">
        <w:tc>
          <w:tcPr>
            <w:tcW w:w="8868" w:type="dxa"/>
            <w:gridSpan w:val="16"/>
            <w:shd w:val="clear" w:color="auto" w:fill="D9D9D9"/>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 xml:space="preserve"> Documents to be submitted</w:t>
            </w:r>
          </w:p>
        </w:tc>
      </w:tr>
      <w:tr w:rsidR="00B53B7C">
        <w:tc>
          <w:tcPr>
            <w:tcW w:w="7184" w:type="dxa"/>
            <w:gridSpan w:val="14"/>
          </w:tcPr>
          <w:p w:rsidR="00B53B7C" w:rsidRDefault="00B53B7C">
            <w:pPr>
              <w:pBdr>
                <w:top w:val="nil"/>
                <w:left w:val="nil"/>
                <w:bottom w:val="nil"/>
                <w:right w:val="nil"/>
                <w:between w:val="nil"/>
              </w:pBdr>
              <w:rPr>
                <w:rFonts w:ascii="Cambria" w:eastAsia="Cambria" w:hAnsi="Cambria" w:cs="Cambria"/>
                <w:color w:val="000000"/>
              </w:rPr>
            </w:pPr>
          </w:p>
        </w:tc>
        <w:tc>
          <w:tcPr>
            <w:tcW w:w="720" w:type="dxa"/>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i/>
                <w:color w:val="000000"/>
              </w:rPr>
              <w:t>Appl.</w:t>
            </w:r>
          </w:p>
        </w:tc>
        <w:tc>
          <w:tcPr>
            <w:tcW w:w="964" w:type="dxa"/>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i/>
                <w:color w:val="000000"/>
              </w:rPr>
              <w:t>Not Appl.</w:t>
            </w:r>
          </w:p>
        </w:tc>
      </w:tr>
      <w:tr w:rsidR="00B53B7C">
        <w:tc>
          <w:tcPr>
            <w:tcW w:w="7184" w:type="dxa"/>
            <w:gridSpan w:val="14"/>
          </w:tcPr>
          <w:p w:rsidR="00B53B7C" w:rsidRDefault="0093786A">
            <w:pPr>
              <w:pBdr>
                <w:top w:val="nil"/>
                <w:left w:val="nil"/>
                <w:bottom w:val="nil"/>
                <w:right w:val="nil"/>
                <w:between w:val="nil"/>
              </w:pBdr>
              <w:rPr>
                <w:color w:val="000000"/>
              </w:rPr>
            </w:pPr>
            <w:r>
              <w:rPr>
                <w:b/>
                <w:color w:val="000000"/>
              </w:rPr>
              <w:t xml:space="preserve">Note </w:t>
            </w:r>
            <w:proofErr w:type="gramStart"/>
            <w:r>
              <w:rPr>
                <w:b/>
                <w:color w:val="000000"/>
              </w:rPr>
              <w:t>1</w:t>
            </w:r>
            <w:r>
              <w:rPr>
                <w:color w:val="000000"/>
              </w:rPr>
              <w:t xml:space="preserve"> :</w:t>
            </w:r>
            <w:proofErr w:type="gramEnd"/>
            <w:r>
              <w:rPr>
                <w:color w:val="000000"/>
              </w:rPr>
              <w:t xml:space="preserve"> (*) Items marked with one  asterisk the required evidence  must be submitted for each aircraft applying for PBN approval .</w:t>
            </w:r>
          </w:p>
          <w:p w:rsidR="00B53B7C" w:rsidRDefault="0093786A">
            <w:pPr>
              <w:pBdr>
                <w:top w:val="nil"/>
                <w:left w:val="nil"/>
                <w:bottom w:val="nil"/>
                <w:right w:val="nil"/>
                <w:between w:val="nil"/>
              </w:pBdr>
              <w:rPr>
                <w:rFonts w:ascii="Cambria" w:eastAsia="Cambria" w:hAnsi="Cambria" w:cs="Cambria"/>
                <w:color w:val="000000"/>
              </w:rPr>
            </w:pPr>
            <w:r>
              <w:rPr>
                <w:color w:val="000000"/>
              </w:rPr>
              <w:br/>
            </w:r>
            <w:r>
              <w:rPr>
                <w:b/>
                <w:color w:val="000000"/>
              </w:rPr>
              <w:t xml:space="preserve">Note </w:t>
            </w:r>
            <w:proofErr w:type="gramStart"/>
            <w:r>
              <w:rPr>
                <w:b/>
                <w:color w:val="000000"/>
              </w:rPr>
              <w:t>2 :</w:t>
            </w:r>
            <w:proofErr w:type="gramEnd"/>
            <w:r>
              <w:rPr>
                <w:b/>
                <w:color w:val="000000"/>
              </w:rPr>
              <w:t xml:space="preserve"> (**)</w:t>
            </w:r>
            <w:r>
              <w:rPr>
                <w:color w:val="000000"/>
              </w:rPr>
              <w:t xml:space="preserve"> Items marked with two asterisks  may not be submitted provided that the evidences required  have been submitted to HCAA / D2 in a previous application for PBN operational  approval  of the same type and have not been modified.</w:t>
            </w:r>
          </w:p>
        </w:tc>
        <w:tc>
          <w:tcPr>
            <w:tcW w:w="720" w:type="dxa"/>
          </w:tcPr>
          <w:p w:rsidR="00B53B7C" w:rsidRDefault="00B53B7C">
            <w:pPr>
              <w:pBdr>
                <w:top w:val="nil"/>
                <w:left w:val="nil"/>
                <w:bottom w:val="nil"/>
                <w:right w:val="nil"/>
                <w:between w:val="nil"/>
              </w:pBdr>
              <w:jc w:val="center"/>
              <w:rPr>
                <w:rFonts w:ascii="Cambria" w:eastAsia="Cambria" w:hAnsi="Cambria" w:cs="Cambria"/>
                <w:color w:val="000000"/>
              </w:rPr>
            </w:pPr>
          </w:p>
        </w:tc>
        <w:tc>
          <w:tcPr>
            <w:tcW w:w="964" w:type="dxa"/>
          </w:tcPr>
          <w:p w:rsidR="00B53B7C" w:rsidRDefault="00B53B7C">
            <w:pPr>
              <w:pBdr>
                <w:top w:val="nil"/>
                <w:left w:val="nil"/>
                <w:bottom w:val="nil"/>
                <w:right w:val="nil"/>
                <w:between w:val="nil"/>
              </w:pBdr>
              <w:jc w:val="center"/>
              <w:rPr>
                <w:rFonts w:ascii="Cambria" w:eastAsia="Cambria" w:hAnsi="Cambria" w:cs="Cambria"/>
                <w:color w:val="000000"/>
              </w:rPr>
            </w:pPr>
          </w:p>
        </w:tc>
      </w:tr>
      <w:tr w:rsidR="00B53B7C">
        <w:tc>
          <w:tcPr>
            <w:tcW w:w="8868" w:type="dxa"/>
            <w:gridSpan w:val="16"/>
            <w:shd w:val="clear" w:color="auto" w:fill="D9D9D9"/>
          </w:tcPr>
          <w:p w:rsidR="00B53B7C" w:rsidRDefault="0093786A">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color w:val="000000"/>
              </w:rPr>
              <w:t>7. Applicant Compliance statement</w:t>
            </w:r>
          </w:p>
        </w:tc>
      </w:tr>
      <w:tr w:rsidR="00B53B7C">
        <w:tc>
          <w:tcPr>
            <w:tcW w:w="8868" w:type="dxa"/>
            <w:gridSpan w:val="16"/>
          </w:tcPr>
          <w:p w:rsidR="00B53B7C" w:rsidRDefault="0093786A">
            <w:pPr>
              <w:pBdr>
                <w:top w:val="nil"/>
                <w:left w:val="nil"/>
                <w:bottom w:val="nil"/>
                <w:right w:val="nil"/>
                <w:between w:val="nil"/>
              </w:pBdr>
              <w:jc w:val="both"/>
              <w:rPr>
                <w:color w:val="000000"/>
              </w:rPr>
            </w:pPr>
            <w:r>
              <w:rPr>
                <w:b/>
                <w:color w:val="000000"/>
              </w:rPr>
              <w:t>I hereby declare that all documentation and information submitted have been verified and found in compliance with Regulation (EC) No 1139/</w:t>
            </w:r>
            <w:bookmarkStart w:id="1" w:name="_GoBack"/>
            <w:bookmarkEnd w:id="1"/>
            <w:r w:rsidR="00DE6506">
              <w:rPr>
                <w:b/>
                <w:color w:val="000000"/>
              </w:rPr>
              <w:t>2018,</w:t>
            </w:r>
            <w:r>
              <w:rPr>
                <w:b/>
                <w:color w:val="000000"/>
              </w:rPr>
              <w:t xml:space="preserve"> its Implementing Rules and all other applicable requirements / procedures.  </w:t>
            </w:r>
          </w:p>
          <w:p w:rsidR="00B53B7C" w:rsidRDefault="00B53B7C">
            <w:pPr>
              <w:pBdr>
                <w:top w:val="nil"/>
                <w:left w:val="nil"/>
                <w:bottom w:val="nil"/>
                <w:right w:val="nil"/>
                <w:between w:val="nil"/>
              </w:pBdr>
              <w:jc w:val="both"/>
              <w:rPr>
                <w:color w:val="000000"/>
              </w:rPr>
            </w:pPr>
          </w:p>
        </w:tc>
      </w:tr>
      <w:tr w:rsidR="00B53B7C">
        <w:tc>
          <w:tcPr>
            <w:tcW w:w="4306" w:type="dxa"/>
            <w:gridSpan w:val="6"/>
            <w:tcBorders>
              <w:bottom w:val="dashed" w:sz="4" w:space="0" w:color="000000"/>
              <w:right w:val="nil"/>
            </w:tcBorders>
          </w:tcPr>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Continuing Airworthiness Manager</w:t>
            </w: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93786A">
            <w:pPr>
              <w:pBdr>
                <w:top w:val="nil"/>
                <w:left w:val="nil"/>
                <w:bottom w:val="nil"/>
                <w:right w:val="nil"/>
                <w:between w:val="nil"/>
              </w:pBdr>
              <w:jc w:val="both"/>
              <w:rPr>
                <w:rFonts w:ascii="Cambria" w:eastAsia="Cambria" w:hAnsi="Cambria" w:cs="Cambria"/>
                <w:color w:val="000000"/>
                <w:u w:val="single"/>
              </w:rPr>
            </w:pPr>
            <w:r>
              <w:rPr>
                <w:rFonts w:ascii="Cambria" w:eastAsia="Cambria" w:hAnsi="Cambria" w:cs="Cambria"/>
                <w:b/>
                <w:color w:val="000000"/>
                <w:u w:val="single"/>
              </w:rPr>
              <w:t>(name)</w:t>
            </w:r>
          </w:p>
        </w:tc>
        <w:tc>
          <w:tcPr>
            <w:tcW w:w="841" w:type="dxa"/>
            <w:gridSpan w:val="2"/>
            <w:tcBorders>
              <w:left w:val="nil"/>
              <w:bottom w:val="nil"/>
              <w:right w:val="nil"/>
            </w:tcBorders>
          </w:tcPr>
          <w:p w:rsidR="00B53B7C" w:rsidRDefault="00B53B7C">
            <w:pPr>
              <w:pBdr>
                <w:top w:val="nil"/>
                <w:left w:val="nil"/>
                <w:bottom w:val="nil"/>
                <w:right w:val="nil"/>
                <w:between w:val="nil"/>
              </w:pBdr>
              <w:jc w:val="both"/>
              <w:rPr>
                <w:rFonts w:ascii="Cambria" w:eastAsia="Cambria" w:hAnsi="Cambria" w:cs="Cambria"/>
                <w:color w:val="000000"/>
                <w:u w:val="single"/>
              </w:rPr>
            </w:pPr>
          </w:p>
        </w:tc>
        <w:tc>
          <w:tcPr>
            <w:tcW w:w="3721" w:type="dxa"/>
            <w:gridSpan w:val="8"/>
            <w:tcBorders>
              <w:left w:val="nil"/>
              <w:bottom w:val="dashed" w:sz="4" w:space="0" w:color="000000"/>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u w:val="single"/>
              </w:rPr>
              <w:t>(</w:t>
            </w:r>
            <w:r>
              <w:rPr>
                <w:rFonts w:ascii="Cambria" w:eastAsia="Cambria" w:hAnsi="Cambria" w:cs="Cambria"/>
                <w:b/>
                <w:color w:val="000000"/>
              </w:rPr>
              <w:t>Signature)</w:t>
            </w: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Date</w:t>
            </w:r>
          </w:p>
        </w:tc>
      </w:tr>
      <w:tr w:rsidR="00B53B7C">
        <w:tc>
          <w:tcPr>
            <w:tcW w:w="4306" w:type="dxa"/>
            <w:gridSpan w:val="6"/>
            <w:tcBorders>
              <w:bottom w:val="dashed" w:sz="4" w:space="0" w:color="000000"/>
              <w:right w:val="nil"/>
            </w:tcBorders>
          </w:tcPr>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CAMO Quality Manager </w:t>
            </w:r>
          </w:p>
          <w:p w:rsidR="00B53B7C" w:rsidRDefault="00B53B7C">
            <w:pPr>
              <w:pBdr>
                <w:top w:val="nil"/>
                <w:left w:val="nil"/>
                <w:bottom w:val="nil"/>
                <w:right w:val="nil"/>
                <w:between w:val="nil"/>
              </w:pBdr>
              <w:jc w:val="both"/>
              <w:rPr>
                <w:rFonts w:ascii="Cambria" w:eastAsia="Cambria" w:hAnsi="Cambria" w:cs="Cambria"/>
                <w:color w:val="000000"/>
              </w:rPr>
            </w:pP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(name)</w:t>
            </w:r>
          </w:p>
        </w:tc>
        <w:tc>
          <w:tcPr>
            <w:tcW w:w="841" w:type="dxa"/>
            <w:gridSpan w:val="2"/>
            <w:tcBorders>
              <w:left w:val="nil"/>
              <w:bottom w:val="nil"/>
              <w:right w:val="nil"/>
            </w:tcBorders>
          </w:tcPr>
          <w:p w:rsidR="00B53B7C" w:rsidRDefault="00B53B7C">
            <w:pPr>
              <w:pBdr>
                <w:top w:val="nil"/>
                <w:left w:val="nil"/>
                <w:bottom w:val="nil"/>
                <w:right w:val="nil"/>
                <w:between w:val="nil"/>
              </w:pBdr>
              <w:jc w:val="both"/>
              <w:rPr>
                <w:rFonts w:ascii="Cambria" w:eastAsia="Cambria" w:hAnsi="Cambria" w:cs="Cambria"/>
                <w:color w:val="000000"/>
                <w:u w:val="single"/>
              </w:rPr>
            </w:pPr>
          </w:p>
        </w:tc>
        <w:tc>
          <w:tcPr>
            <w:tcW w:w="3721" w:type="dxa"/>
            <w:gridSpan w:val="8"/>
            <w:tcBorders>
              <w:left w:val="nil"/>
              <w:bottom w:val="dashed" w:sz="4" w:space="0" w:color="000000"/>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93786A">
            <w:pPr>
              <w:pBdr>
                <w:top w:val="nil"/>
                <w:left w:val="nil"/>
                <w:bottom w:val="nil"/>
                <w:right w:val="nil"/>
                <w:between w:val="nil"/>
              </w:pBdr>
              <w:jc w:val="both"/>
              <w:rPr>
                <w:rFonts w:ascii="Cambria" w:eastAsia="Cambria" w:hAnsi="Cambria" w:cs="Cambria"/>
                <w:color w:val="000000"/>
                <w:u w:val="single"/>
              </w:rPr>
            </w:pPr>
            <w:r>
              <w:rPr>
                <w:rFonts w:ascii="Cambria" w:eastAsia="Cambria" w:hAnsi="Cambria" w:cs="Cambria"/>
                <w:b/>
                <w:color w:val="000000"/>
                <w:u w:val="single"/>
              </w:rPr>
              <w:t>(Signature)</w:t>
            </w:r>
          </w:p>
          <w:p w:rsidR="00B53B7C" w:rsidRDefault="0093786A">
            <w:pPr>
              <w:pBdr>
                <w:top w:val="nil"/>
                <w:left w:val="nil"/>
                <w:bottom w:val="nil"/>
                <w:right w:val="nil"/>
                <w:between w:val="nil"/>
              </w:pBdr>
              <w:jc w:val="both"/>
              <w:rPr>
                <w:rFonts w:ascii="Cambria" w:eastAsia="Cambria" w:hAnsi="Cambria" w:cs="Cambria"/>
                <w:color w:val="000000"/>
                <w:u w:val="single"/>
              </w:rPr>
            </w:pPr>
            <w:r>
              <w:rPr>
                <w:rFonts w:ascii="Cambria" w:eastAsia="Cambria" w:hAnsi="Cambria" w:cs="Cambria"/>
                <w:b/>
                <w:color w:val="000000"/>
                <w:u w:val="single"/>
              </w:rPr>
              <w:t>Date</w:t>
            </w:r>
          </w:p>
        </w:tc>
      </w:tr>
      <w:tr w:rsidR="00B53B7C">
        <w:tc>
          <w:tcPr>
            <w:tcW w:w="4306" w:type="dxa"/>
            <w:gridSpan w:val="6"/>
            <w:tcBorders>
              <w:top w:val="dashed" w:sz="4" w:space="0" w:color="000000"/>
              <w:bottom w:val="dashed" w:sz="4" w:space="0" w:color="000000"/>
              <w:right w:val="nil"/>
            </w:tcBorders>
          </w:tcPr>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Flight Operation Manager</w:t>
            </w:r>
          </w:p>
          <w:p w:rsidR="00B53B7C" w:rsidRDefault="00B53B7C">
            <w:pPr>
              <w:pBdr>
                <w:top w:val="nil"/>
                <w:left w:val="nil"/>
                <w:bottom w:val="nil"/>
                <w:right w:val="nil"/>
                <w:between w:val="nil"/>
              </w:pBdr>
              <w:jc w:val="both"/>
              <w:rPr>
                <w:rFonts w:ascii="Cambria" w:eastAsia="Cambria" w:hAnsi="Cambria" w:cs="Cambria"/>
                <w:color w:val="000000"/>
              </w:rPr>
            </w:pP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(name)</w:t>
            </w:r>
          </w:p>
        </w:tc>
        <w:tc>
          <w:tcPr>
            <w:tcW w:w="841" w:type="dxa"/>
            <w:gridSpan w:val="2"/>
            <w:tcBorders>
              <w:top w:val="nil"/>
              <w:left w:val="nil"/>
              <w:bottom w:val="dashed" w:sz="4" w:space="0" w:color="000000"/>
              <w:right w:val="nil"/>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tc>
        <w:tc>
          <w:tcPr>
            <w:tcW w:w="3721" w:type="dxa"/>
            <w:gridSpan w:val="8"/>
            <w:tcBorders>
              <w:top w:val="dashed" w:sz="4" w:space="0" w:color="000000"/>
              <w:left w:val="nil"/>
              <w:bottom w:val="dashed" w:sz="4" w:space="0" w:color="000000"/>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(Signature)</w:t>
            </w: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Date </w:t>
            </w:r>
          </w:p>
        </w:tc>
      </w:tr>
      <w:tr w:rsidR="00B53B7C">
        <w:tc>
          <w:tcPr>
            <w:tcW w:w="8868" w:type="dxa"/>
            <w:gridSpan w:val="16"/>
            <w:tcBorders>
              <w:top w:val="dashed" w:sz="4" w:space="0" w:color="000000"/>
              <w:bottom w:val="single" w:sz="4" w:space="0" w:color="000000"/>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rPr>
            </w:pPr>
          </w:p>
        </w:tc>
      </w:tr>
      <w:tr w:rsidR="00B53B7C">
        <w:tc>
          <w:tcPr>
            <w:tcW w:w="4306" w:type="dxa"/>
            <w:gridSpan w:val="6"/>
            <w:tcBorders>
              <w:top w:val="dashed" w:sz="4" w:space="0" w:color="000000"/>
              <w:bottom w:val="dashed" w:sz="4" w:space="0" w:color="000000"/>
              <w:right w:val="nil"/>
            </w:tcBorders>
          </w:tcPr>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Flight </w:t>
            </w:r>
            <w:r w:rsidR="0087039F">
              <w:rPr>
                <w:rFonts w:ascii="Cambria" w:eastAsia="Cambria" w:hAnsi="Cambria" w:cs="Cambria"/>
                <w:b/>
                <w:color w:val="000000"/>
              </w:rPr>
              <w:t>Training Manager</w:t>
            </w:r>
          </w:p>
          <w:p w:rsidR="00B53B7C" w:rsidRDefault="00B53B7C">
            <w:pPr>
              <w:pBdr>
                <w:top w:val="nil"/>
                <w:left w:val="nil"/>
                <w:bottom w:val="nil"/>
                <w:right w:val="nil"/>
                <w:between w:val="nil"/>
              </w:pBdr>
              <w:jc w:val="both"/>
              <w:rPr>
                <w:rFonts w:ascii="Cambria" w:eastAsia="Cambria" w:hAnsi="Cambria" w:cs="Cambria"/>
                <w:color w:val="000000"/>
              </w:rPr>
            </w:pP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(name)</w:t>
            </w:r>
          </w:p>
        </w:tc>
        <w:tc>
          <w:tcPr>
            <w:tcW w:w="841" w:type="dxa"/>
            <w:gridSpan w:val="2"/>
            <w:tcBorders>
              <w:top w:val="nil"/>
              <w:left w:val="nil"/>
              <w:bottom w:val="dashed" w:sz="4" w:space="0" w:color="000000"/>
              <w:right w:val="nil"/>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tc>
        <w:tc>
          <w:tcPr>
            <w:tcW w:w="3721" w:type="dxa"/>
            <w:gridSpan w:val="8"/>
            <w:tcBorders>
              <w:top w:val="dashed" w:sz="4" w:space="0" w:color="000000"/>
              <w:left w:val="nil"/>
              <w:bottom w:val="dashed" w:sz="4" w:space="0" w:color="000000"/>
            </w:tcBorders>
          </w:tcPr>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B53B7C">
            <w:pPr>
              <w:pBdr>
                <w:top w:val="nil"/>
                <w:left w:val="nil"/>
                <w:bottom w:val="nil"/>
                <w:right w:val="nil"/>
                <w:between w:val="nil"/>
              </w:pBdr>
              <w:jc w:val="both"/>
              <w:rPr>
                <w:rFonts w:ascii="Cambria" w:eastAsia="Cambria" w:hAnsi="Cambria" w:cs="Cambria"/>
                <w:color w:val="000000"/>
                <w:u w:val="single"/>
              </w:rPr>
            </w:pP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(Signature)</w:t>
            </w:r>
          </w:p>
          <w:p w:rsidR="00B53B7C" w:rsidRDefault="0093786A">
            <w:pPr>
              <w:pBdr>
                <w:top w:val="nil"/>
                <w:left w:val="nil"/>
                <w:bottom w:val="nil"/>
                <w:right w:val="nil"/>
                <w:between w:val="nil"/>
              </w:pBdr>
              <w:jc w:val="both"/>
              <w:rPr>
                <w:rFonts w:ascii="Cambria" w:eastAsia="Cambria" w:hAnsi="Cambria" w:cs="Cambria"/>
                <w:color w:val="000000"/>
              </w:rPr>
            </w:pPr>
            <w:r>
              <w:rPr>
                <w:rFonts w:ascii="Cambria" w:eastAsia="Cambria" w:hAnsi="Cambria" w:cs="Cambria"/>
                <w:b/>
                <w:color w:val="000000"/>
              </w:rPr>
              <w:t xml:space="preserve">Date </w:t>
            </w:r>
          </w:p>
        </w:tc>
      </w:tr>
    </w:tbl>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93786A">
      <w:pPr>
        <w:pBdr>
          <w:top w:val="nil"/>
          <w:left w:val="nil"/>
          <w:bottom w:val="nil"/>
          <w:right w:val="nil"/>
          <w:between w:val="nil"/>
        </w:pBdr>
        <w:rPr>
          <w:rFonts w:ascii="Cambria" w:eastAsia="Cambria" w:hAnsi="Cambria" w:cs="Cambria"/>
          <w:color w:val="000000"/>
          <w:sz w:val="18"/>
          <w:szCs w:val="18"/>
        </w:rPr>
      </w:pPr>
      <w:r>
        <w:rPr>
          <w:noProof/>
        </w:rPr>
        <w:lastRenderedPageBreak/>
        <mc:AlternateContent>
          <mc:Choice Requires="wps">
            <w:drawing>
              <wp:anchor distT="45720" distB="45720" distL="114300" distR="114300" simplePos="0" relativeHeight="251660288" behindDoc="0" locked="0" layoutInCell="1" hidden="0" allowOverlap="1" wp14:anchorId="47BED566" wp14:editId="7F0D8EAE">
                <wp:simplePos x="0" y="0"/>
                <wp:positionH relativeFrom="column">
                  <wp:posOffset>1</wp:posOffset>
                </wp:positionH>
                <wp:positionV relativeFrom="paragraph">
                  <wp:posOffset>182880</wp:posOffset>
                </wp:positionV>
                <wp:extent cx="2360930" cy="1404620"/>
                <wp:effectExtent l="0" t="0" r="0" b="0"/>
                <wp:wrapSquare wrapText="bothSides" distT="45720" distB="45720" distL="114300" distR="114300"/>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53B7C" w:rsidRDefault="0093786A">
                            <w:pPr>
                              <w:suppressAutoHyphens/>
                              <w:spacing w:line="1" w:lineRule="atLeast"/>
                              <w:ind w:leftChars="-1" w:hangingChars="1" w:hanging="2"/>
                              <w:textDirection w:val="btLr"/>
                              <w:textAlignment w:val="top"/>
                              <w:outlineLvl w:val="0"/>
                              <w:rPr>
                                <w:position w:val="-1"/>
                                <w:lang w:val="el-GR"/>
                              </w:rPr>
                            </w:pPr>
                            <w:r w:rsidRPr="12541026" w:rsidDel="FFFFFFFF">
                              <w:rPr>
                                <w:noProof/>
                                <w:position w:val="-1"/>
                                <w:lang w:val="el-GR"/>
                                <w:specVanish/>
                              </w:rPr>
                              <w:drawing>
                                <wp:inline distT="0" distB="0" distL="114300" distR="114300" wp14:anchorId="3499FC83" wp14:editId="127902F0">
                                  <wp:extent cx="6219190" cy="3523615"/>
                                  <wp:effectExtent l="0" t="0" r="0" b="0"/>
                                  <wp:docPr id="1026" name="Εικόνα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1"/>
                                          <a:srcRect/>
                                          <a:stretch>
                                            <a:fillRect/>
                                          </a:stretch>
                                        </pic:blipFill>
                                        <pic:spPr bwMode="clr">
                                          <a:xfrm>
                                            <a:off x="0" y="0"/>
                                            <a:ext cx="6219190" cy="3523615"/>
                                          </a:xfrm>
                                          <a:prstGeom prst="rect">
                                            <a:avLst/>
                                          </a:prstGeom>
                                          <a:noFill/>
                                          <a:ln w="9525" cap="rnd" cmpd="sng" algn="ctr">
                                            <a:noFill/>
                                            <a:miter lim="800000"/>
                                            <a:headEnd/>
                                            <a:tailEnd/>
                                          </a:ln>
                                        </pic:spPr>
                                      </pic:pic>
                                    </a:graphicData>
                                  </a:graphic>
                                </wp:inline>
                              </w:drawing>
                            </w:r>
                          </w:p>
                          <w:p w:rsidR="00B53B7C" w:rsidRDefault="00B53B7C">
                            <w:pPr>
                              <w:suppressAutoHyphens/>
                              <w:spacing w:line="1" w:lineRule="atLeast"/>
                              <w:ind w:leftChars="-1" w:hangingChars="1" w:hanging="2"/>
                              <w:textDirection w:val="btLr"/>
                              <w:textAlignment w:val="top"/>
                              <w:outlineLvl w:val="0"/>
                              <w:rPr>
                                <w:position w:val="-1"/>
                              </w:rPr>
                            </w:pPr>
                          </w:p>
                        </w:txbxContent>
                      </wps:txbx>
                      <wps:bodyPr rot="0" vert="horz" wrap="square" lIns="91440" tIns="45720" rIns="91440" bIns="45720" anchor="t" anchorCtr="0">
                        <a:spAutoFit/>
                      </wps:bodyPr>
                    </wps:wsp>
                  </a:graphicData>
                </a:graphic>
              </wp:anchor>
            </w:drawing>
          </mc:Choice>
          <mc:Fallback>
            <w:pict>
              <v:shape w14:anchorId="47BED566" id="Πλαίσιο κειμένου 2" o:spid="_x0000_s1027" type="#_x0000_t202" style="position:absolute;margin-left:0;margin-top:14.4pt;width:185.9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">
                <v:textbox style="mso-fit-shape-to-text:t">
                  <w:txbxContent>
                    <w:p w:rsidR="00B53B7C" w:rsidRDefault="0093786A">
                      <w:pPr>
                        <w:suppressAutoHyphens/>
                        <w:spacing w:line="1" w:lineRule="atLeast"/>
                        <w:ind w:leftChars="-1" w:hangingChars="1" w:hanging="2"/>
                        <w:textDirection w:val="btLr"/>
                        <w:textAlignment w:val="top"/>
                        <w:outlineLvl w:val="0"/>
                        <w:rPr>
                          <w:position w:val="-1"/>
                          <w:lang w:val="el-GR"/>
                        </w:rPr>
                      </w:pPr>
                      <w:r w:rsidRPr="12541026" w:rsidDel="FFFFFFFF">
                        <w:rPr>
                          <w:noProof/>
                          <w:position w:val="-1"/>
                          <w:lang w:val="el-GR"/>
                          <w:specVanish/>
                        </w:rPr>
                        <w:drawing>
                          <wp:inline distT="0" distB="0" distL="114300" distR="114300" wp14:anchorId="3499FC83" wp14:editId="127902F0">
                            <wp:extent cx="6219190" cy="3523615"/>
                            <wp:effectExtent l="0" t="0" r="0" b="0"/>
                            <wp:docPr id="1026" name="Εικόνα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2"/>
                                    <a:srcRect/>
                                    <a:stretch>
                                      <a:fillRect/>
                                    </a:stretch>
                                  </pic:blipFill>
                                  <pic:spPr bwMode="clr">
                                    <a:xfrm>
                                      <a:off x="0" y="0"/>
                                      <a:ext cx="6219190" cy="3523615"/>
                                    </a:xfrm>
                                    <a:prstGeom prst="rect">
                                      <a:avLst/>
                                    </a:prstGeom>
                                    <a:noFill/>
                                    <a:ln w="9525" cap="rnd" cmpd="sng" algn="ctr">
                                      <a:noFill/>
                                      <a:miter lim="800000"/>
                                      <a:headEnd/>
                                      <a:tailEnd/>
                                    </a:ln>
                                  </pic:spPr>
                                </pic:pic>
                              </a:graphicData>
                            </a:graphic>
                          </wp:inline>
                        </w:drawing>
                      </w:r>
                    </w:p>
                    <w:p w:rsidR="00B53B7C" w:rsidRDefault="00B53B7C">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93786A">
      <w:pPr>
        <w:numPr>
          <w:ilvl w:val="0"/>
          <w:numId w:val="3"/>
        </w:num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i/>
          <w:color w:val="000000"/>
          <w:sz w:val="18"/>
          <w:szCs w:val="18"/>
        </w:rPr>
        <w:t xml:space="preserve">   </w:t>
      </w:r>
      <w:r>
        <w:rPr>
          <w:rFonts w:ascii="Cambria" w:eastAsia="Cambria" w:hAnsi="Cambria" w:cs="Cambria"/>
          <w:b/>
          <w:i/>
          <w:color w:val="000000"/>
          <w:sz w:val="18"/>
          <w:szCs w:val="18"/>
        </w:rPr>
        <w:t>Note: In the event that the RNAV SID/STAR is based on GNSS but the specific P-RNAV approval for the given aircraft is based on DME/DME or VOR/DME, the crew should not attempt to execute such a procedure.</w:t>
      </w:r>
    </w:p>
    <w:p w:rsidR="00B53B7C" w:rsidRDefault="00B53B7C">
      <w:pPr>
        <w:pBdr>
          <w:top w:val="nil"/>
          <w:left w:val="nil"/>
          <w:bottom w:val="nil"/>
          <w:right w:val="nil"/>
          <w:between w:val="nil"/>
        </w:pBdr>
        <w:ind w:left="720"/>
        <w:rPr>
          <w:rFonts w:ascii="Cambria" w:eastAsia="Cambria" w:hAnsi="Cambria" w:cs="Cambria"/>
          <w:color w:val="000000"/>
          <w:sz w:val="18"/>
          <w:szCs w:val="18"/>
        </w:rPr>
      </w:pPr>
    </w:p>
    <w:p w:rsidR="00B53B7C" w:rsidRDefault="0093786A">
      <w:pPr>
        <w:numPr>
          <w:ilvl w:val="0"/>
          <w:numId w:val="3"/>
        </w:num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i/>
          <w:color w:val="000000"/>
          <w:sz w:val="18"/>
          <w:szCs w:val="18"/>
        </w:rPr>
        <w:t>RAIM availability respectively the availability of sufficient Satellites for the time where the aircraft is planned to be operated within the P-RNAV covering +/- 15 Minutes of the estimated time where operation takes place therein. RAIM availability prediction services may be provided to users by the air navigation service provider (ANSP), an avionics manufacturer or other entities such as Eurocontrol AUGUR.;</w:t>
      </w:r>
    </w:p>
    <w:p w:rsidR="00B53B7C" w:rsidRDefault="00B53B7C">
      <w:pPr>
        <w:pBdr>
          <w:top w:val="nil"/>
          <w:left w:val="nil"/>
          <w:bottom w:val="nil"/>
          <w:right w:val="nil"/>
          <w:between w:val="nil"/>
        </w:pBdr>
        <w:ind w:left="720"/>
        <w:rPr>
          <w:rFonts w:ascii="Cambria" w:eastAsia="Cambria" w:hAnsi="Cambria" w:cs="Cambria"/>
          <w:color w:val="000000"/>
          <w:sz w:val="18"/>
          <w:szCs w:val="18"/>
        </w:rPr>
      </w:pPr>
    </w:p>
    <w:p w:rsidR="00B53B7C" w:rsidRDefault="00B53B7C">
      <w:pPr>
        <w:pBdr>
          <w:top w:val="nil"/>
          <w:left w:val="nil"/>
          <w:bottom w:val="nil"/>
          <w:right w:val="nil"/>
          <w:between w:val="nil"/>
        </w:pBdr>
        <w:rPr>
          <w:rFonts w:ascii="Cambria" w:eastAsia="Cambria" w:hAnsi="Cambria" w:cs="Cambria"/>
          <w:color w:val="000000"/>
          <w:sz w:val="18"/>
          <w:szCs w:val="18"/>
        </w:rPr>
      </w:pPr>
    </w:p>
    <w:p w:rsidR="00B53B7C" w:rsidRDefault="0093786A">
      <w:pPr>
        <w:numPr>
          <w:ilvl w:val="0"/>
          <w:numId w:val="3"/>
        </w:numPr>
        <w:pBdr>
          <w:top w:val="nil"/>
          <w:left w:val="nil"/>
          <w:bottom w:val="nil"/>
          <w:right w:val="nil"/>
          <w:between w:val="nil"/>
        </w:pBdr>
        <w:rPr>
          <w:rFonts w:ascii="Cambria" w:eastAsia="Cambria" w:hAnsi="Cambria" w:cs="Cambria"/>
          <w:color w:val="000000"/>
          <w:sz w:val="18"/>
          <w:szCs w:val="18"/>
        </w:rPr>
      </w:pPr>
      <w:r>
        <w:rPr>
          <w:rFonts w:ascii="Cambria" w:eastAsia="Cambria" w:hAnsi="Cambria" w:cs="Cambria"/>
          <w:b/>
          <w:i/>
          <w:color w:val="000000"/>
          <w:sz w:val="18"/>
          <w:szCs w:val="18"/>
        </w:rPr>
        <w:t xml:space="preserve">    RNAV 1(Required Functions)</w:t>
      </w:r>
    </w:p>
    <w:p w:rsidR="00B53B7C" w:rsidRDefault="0093786A">
      <w:pPr>
        <w:pBdr>
          <w:top w:val="nil"/>
          <w:left w:val="nil"/>
          <w:bottom w:val="nil"/>
          <w:right w:val="nil"/>
          <w:between w:val="nil"/>
        </w:pBdr>
        <w:ind w:left="720"/>
        <w:rPr>
          <w:rFonts w:ascii="Cambria" w:eastAsia="Cambria" w:hAnsi="Cambria" w:cs="Cambria"/>
          <w:color w:val="000000"/>
          <w:sz w:val="18"/>
          <w:szCs w:val="18"/>
        </w:rPr>
      </w:pPr>
      <w:r>
        <w:rPr>
          <w:noProof/>
        </w:rPr>
        <mc:AlternateContent>
          <mc:Choice Requires="wps">
            <w:drawing>
              <wp:anchor distT="45720" distB="45720" distL="114300" distR="114300" simplePos="0" relativeHeight="251661312" behindDoc="0" locked="0" layoutInCell="1" hidden="0" allowOverlap="1" wp14:anchorId="4627A73E" wp14:editId="7A47BD14">
                <wp:simplePos x="0" y="0"/>
                <wp:positionH relativeFrom="column">
                  <wp:posOffset>899795</wp:posOffset>
                </wp:positionH>
                <wp:positionV relativeFrom="paragraph">
                  <wp:posOffset>85090</wp:posOffset>
                </wp:positionV>
                <wp:extent cx="4748530" cy="2936875"/>
                <wp:effectExtent l="0" t="0" r="0" b="0"/>
                <wp:wrapSquare wrapText="bothSides" distT="45720" distB="45720" distL="114300" distR="114300"/>
                <wp:docPr id="1" name="Πλαίσιο κειμένου 1"/>
                <wp:cNvGraphicFramePr/>
                <a:graphic xmlns:a="http://schemas.openxmlformats.org/drawingml/2006/main">
                  <a:graphicData uri="http://schemas.microsoft.com/office/word/2010/wordprocessingShape">
                    <wps:wsp>
                      <wps:cNvSpPr txBox="1"/>
                      <wps:spPr>
                        <a:xfrm>
                          <a:off x="0" y="0"/>
                          <a:ext cx="4748530" cy="2936875"/>
                        </a:xfrm>
                        <a:prstGeom prst="rect">
                          <a:avLst/>
                        </a:prstGeom>
                        <a:solidFill>
                          <a:srgbClr val="FFFFFF"/>
                        </a:solidFill>
                        <a:ln w="9525" cap="flat" cmpd="sng" algn="ctr">
                          <a:solidFill>
                            <a:srgbClr val="000000"/>
                          </a:solidFill>
                          <a:miter lim="800000"/>
                          <a:headEnd/>
                          <a:tailEnd/>
                        </a:ln>
                      </wps:spPr>
                      <wps:txbx>
                        <w:txbxContent>
                          <w:p w:rsidR="00B53B7C" w:rsidRDefault="0093786A">
                            <w:pPr>
                              <w:suppressAutoHyphens/>
                              <w:spacing w:line="1" w:lineRule="atLeast"/>
                              <w:ind w:leftChars="-1" w:hangingChars="1" w:hanging="2"/>
                              <w:textDirection w:val="btLr"/>
                              <w:textAlignment w:val="top"/>
                              <w:outlineLvl w:val="0"/>
                              <w:rPr>
                                <w:position w:val="-1"/>
                                <w:lang w:val="el-GR"/>
                              </w:rPr>
                            </w:pPr>
                            <w:r w:rsidRPr="12541026" w:rsidDel="FFFFFFFF">
                              <w:rPr>
                                <w:noProof/>
                                <w:position w:val="-1"/>
                                <w:lang w:val="el-GR"/>
                                <w:specVanish/>
                              </w:rPr>
                              <w:drawing>
                                <wp:inline distT="0" distB="0" distL="114300" distR="114300" wp14:anchorId="47726064" wp14:editId="09E8C6CE">
                                  <wp:extent cx="4556125" cy="2835275"/>
                                  <wp:effectExtent l="0" t="0" r="0" b="0"/>
                                  <wp:docPr id="1027" name="Εικόνα 1027"/>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3"/>
                                          <a:srcRect/>
                                          <a:stretch>
                                            <a:fillRect/>
                                          </a:stretch>
                                        </pic:blipFill>
                                        <pic:spPr bwMode="clr">
                                          <a:xfrm>
                                            <a:off x="0" y="0"/>
                                            <a:ext cx="4556125" cy="2835275"/>
                                          </a:xfrm>
                                          <a:prstGeom prst="rect">
                                            <a:avLst/>
                                          </a:prstGeom>
                                          <a:noFill/>
                                          <a:ln w="9525" cap="rnd" cmpd="sng" algn="ctr">
                                            <a:noFill/>
                                            <a:miter lim="800000"/>
                                            <a:headEnd/>
                                            <a:tailEnd/>
                                          </a:ln>
                                        </pic:spPr>
                                      </pic:pic>
                                    </a:graphicData>
                                  </a:graphic>
                                </wp:inline>
                              </w:drawing>
                            </w:r>
                          </w:p>
                          <w:p w:rsidR="00B53B7C" w:rsidRDefault="00B53B7C">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4627A73E" id="Πλαίσιο κειμένου 1" o:spid="_x0000_s1028" type="#_x0000_t202" style="position:absolute;left:0;text-align:left;margin-left:70.85pt;margin-top:6.7pt;width:373.9pt;height:231.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">
                <v:textbox>
                  <w:txbxContent>
                    <w:p w:rsidR="00B53B7C" w:rsidRDefault="0093786A">
                      <w:pPr>
                        <w:suppressAutoHyphens/>
                        <w:spacing w:line="1" w:lineRule="atLeast"/>
                        <w:ind w:leftChars="-1" w:hangingChars="1" w:hanging="2"/>
                        <w:textDirection w:val="btLr"/>
                        <w:textAlignment w:val="top"/>
                        <w:outlineLvl w:val="0"/>
                        <w:rPr>
                          <w:position w:val="-1"/>
                          <w:lang w:val="el-GR"/>
                        </w:rPr>
                      </w:pPr>
                      <w:r w:rsidRPr="12541026" w:rsidDel="FFFFFFFF">
                        <w:rPr>
                          <w:noProof/>
                          <w:position w:val="-1"/>
                          <w:lang w:val="el-GR"/>
                          <w:specVanish/>
                        </w:rPr>
                        <w:drawing>
                          <wp:inline distT="0" distB="0" distL="114300" distR="114300" wp14:anchorId="47726064" wp14:editId="09E8C6CE">
                            <wp:extent cx="4556125" cy="2835275"/>
                            <wp:effectExtent l="0" t="0" r="0" b="0"/>
                            <wp:docPr id="1027" name="Εικόνα 1027"/>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4"/>
                                    <a:srcRect/>
                                    <a:stretch>
                                      <a:fillRect/>
                                    </a:stretch>
                                  </pic:blipFill>
                                  <pic:spPr bwMode="clr">
                                    <a:xfrm>
                                      <a:off x="0" y="0"/>
                                      <a:ext cx="4556125" cy="2835275"/>
                                    </a:xfrm>
                                    <a:prstGeom prst="rect">
                                      <a:avLst/>
                                    </a:prstGeom>
                                    <a:noFill/>
                                    <a:ln w="9525" cap="rnd" cmpd="sng" algn="ctr">
                                      <a:noFill/>
                                      <a:miter lim="800000"/>
                                      <a:headEnd/>
                                      <a:tailEnd/>
                                    </a:ln>
                                  </pic:spPr>
                                </pic:pic>
                              </a:graphicData>
                            </a:graphic>
                          </wp:inline>
                        </w:drawing>
                      </w:r>
                    </w:p>
                    <w:p w:rsidR="00B53B7C" w:rsidRDefault="00B53B7C">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sectPr w:rsidR="00B53B7C">
      <w:headerReference w:type="even" r:id="rId15"/>
      <w:headerReference w:type="default" r:id="rId16"/>
      <w:footerReference w:type="even" r:id="rId17"/>
      <w:footerReference w:type="default" r:id="rId18"/>
      <w:headerReference w:type="first" r:id="rId19"/>
      <w:footerReference w:type="first" r:id="rId20"/>
      <w:pgSz w:w="11907" w:h="16840"/>
      <w:pgMar w:top="993" w:right="1797" w:bottom="1134" w:left="1797" w:header="709"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F6" w:rsidRDefault="004706F6">
      <w:r>
        <w:separator/>
      </w:r>
    </w:p>
  </w:endnote>
  <w:endnote w:type="continuationSeparator" w:id="0">
    <w:p w:rsidR="004706F6" w:rsidRDefault="004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7C" w:rsidRDefault="00B53B7C">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7C" w:rsidRPr="00A61104" w:rsidRDefault="0093786A">
    <w:pPr>
      <w:pBdr>
        <w:top w:val="nil"/>
        <w:left w:val="nil"/>
        <w:bottom w:val="nil"/>
        <w:right w:val="nil"/>
        <w:between w:val="nil"/>
      </w:pBdr>
      <w:rPr>
        <w:rFonts w:asciiTheme="majorHAnsi" w:hAnsiTheme="majorHAnsi" w:cstheme="majorHAnsi"/>
        <w:color w:val="000000"/>
      </w:rPr>
    </w:pPr>
    <w:r w:rsidRPr="00A61104">
      <w:rPr>
        <w:rFonts w:asciiTheme="majorHAnsi" w:hAnsiTheme="majorHAnsi" w:cstheme="majorHAnsi"/>
        <w:color w:val="000000"/>
      </w:rPr>
      <w:t xml:space="preserve">HCAA                     </w:t>
    </w:r>
    <w:r w:rsidR="00A61104">
      <w:rPr>
        <w:rFonts w:asciiTheme="majorHAnsi" w:hAnsiTheme="majorHAnsi" w:cstheme="majorHAnsi"/>
        <w:color w:val="000000"/>
      </w:rPr>
      <w:tab/>
    </w:r>
    <w:r w:rsidR="00A61104">
      <w:rPr>
        <w:rFonts w:asciiTheme="majorHAnsi" w:hAnsiTheme="majorHAnsi" w:cstheme="majorHAnsi"/>
        <w:color w:val="000000"/>
      </w:rPr>
      <w:tab/>
    </w:r>
    <w:r w:rsidR="00A61104">
      <w:rPr>
        <w:rFonts w:asciiTheme="majorHAnsi" w:hAnsiTheme="majorHAnsi" w:cstheme="majorHAnsi"/>
        <w:color w:val="000000"/>
      </w:rPr>
      <w:tab/>
    </w:r>
    <w:r w:rsidRPr="00A61104">
      <w:rPr>
        <w:rFonts w:asciiTheme="majorHAnsi" w:eastAsia="Cambria" w:hAnsiTheme="majorHAnsi" w:cstheme="majorHAnsi"/>
        <w:color w:val="000000"/>
      </w:rPr>
      <w:t xml:space="preserve">Application Form for PBN Approval                 </w:t>
    </w:r>
    <w:r w:rsidRPr="00A61104">
      <w:rPr>
        <w:rFonts w:asciiTheme="majorHAnsi" w:hAnsiTheme="majorHAnsi" w:cstheme="majorHAnsi"/>
        <w:color w:val="000000"/>
      </w:rPr>
      <w:t xml:space="preserve"> </w:t>
    </w:r>
    <w:r w:rsidR="00A61104">
      <w:rPr>
        <w:rFonts w:asciiTheme="majorHAnsi" w:hAnsiTheme="majorHAnsi" w:cstheme="majorHAnsi"/>
        <w:color w:val="000000"/>
      </w:rPr>
      <w:t xml:space="preserve">                      </w:t>
    </w:r>
    <w:r w:rsidRPr="00A61104">
      <w:rPr>
        <w:rFonts w:asciiTheme="majorHAnsi" w:hAnsiTheme="majorHAnsi" w:cstheme="majorHAnsi"/>
        <w:color w:val="000000"/>
      </w:rPr>
      <w:t xml:space="preserve">Page </w:t>
    </w:r>
    <w:r w:rsidRPr="00A61104">
      <w:rPr>
        <w:rFonts w:asciiTheme="majorHAnsi" w:hAnsiTheme="majorHAnsi" w:cstheme="majorHAnsi"/>
        <w:color w:val="000000"/>
      </w:rPr>
      <w:fldChar w:fldCharType="begin"/>
    </w:r>
    <w:r w:rsidRPr="00A61104">
      <w:rPr>
        <w:rFonts w:asciiTheme="majorHAnsi" w:hAnsiTheme="majorHAnsi" w:cstheme="majorHAnsi"/>
        <w:color w:val="000000"/>
      </w:rPr>
      <w:instrText>PAGE</w:instrText>
    </w:r>
    <w:r w:rsidRPr="00A61104">
      <w:rPr>
        <w:rFonts w:asciiTheme="majorHAnsi" w:hAnsiTheme="majorHAnsi" w:cstheme="majorHAnsi"/>
        <w:color w:val="000000"/>
      </w:rPr>
      <w:fldChar w:fldCharType="separate"/>
    </w:r>
    <w:r w:rsidR="00A61104" w:rsidRPr="00A61104">
      <w:rPr>
        <w:rFonts w:asciiTheme="majorHAnsi" w:hAnsiTheme="majorHAnsi" w:cstheme="majorHAnsi"/>
        <w:noProof/>
        <w:color w:val="000000"/>
      </w:rPr>
      <w:t>1</w:t>
    </w:r>
    <w:r w:rsidRPr="00A61104">
      <w:rPr>
        <w:rFonts w:asciiTheme="majorHAnsi" w:hAnsiTheme="majorHAnsi" w:cstheme="majorHAnsi"/>
        <w:color w:val="000000"/>
      </w:rPr>
      <w:fldChar w:fldCharType="end"/>
    </w:r>
    <w:r w:rsidRPr="00A61104">
      <w:rPr>
        <w:rFonts w:asciiTheme="majorHAnsi" w:hAnsiTheme="majorHAnsi" w:cstheme="majorHAnsi"/>
        <w:color w:val="000000"/>
      </w:rPr>
      <w:t>/</w:t>
    </w:r>
    <w:r w:rsidRPr="00A61104">
      <w:rPr>
        <w:rFonts w:asciiTheme="majorHAnsi" w:hAnsiTheme="majorHAnsi" w:cstheme="majorHAnsi"/>
        <w:color w:val="000000"/>
      </w:rPr>
      <w:fldChar w:fldCharType="begin"/>
    </w:r>
    <w:r w:rsidRPr="00A61104">
      <w:rPr>
        <w:rFonts w:asciiTheme="majorHAnsi" w:hAnsiTheme="majorHAnsi" w:cstheme="majorHAnsi"/>
        <w:color w:val="000000"/>
      </w:rPr>
      <w:instrText>NUMPAGES</w:instrText>
    </w:r>
    <w:r w:rsidRPr="00A61104">
      <w:rPr>
        <w:rFonts w:asciiTheme="majorHAnsi" w:hAnsiTheme="majorHAnsi" w:cstheme="majorHAnsi"/>
        <w:color w:val="000000"/>
      </w:rPr>
      <w:fldChar w:fldCharType="separate"/>
    </w:r>
    <w:r w:rsidR="00A61104" w:rsidRPr="00A61104">
      <w:rPr>
        <w:rFonts w:asciiTheme="majorHAnsi" w:hAnsiTheme="majorHAnsi" w:cstheme="majorHAnsi"/>
        <w:noProof/>
        <w:color w:val="000000"/>
      </w:rPr>
      <w:t>2</w:t>
    </w:r>
    <w:r w:rsidRPr="00A61104">
      <w:rPr>
        <w:rFonts w:asciiTheme="majorHAnsi" w:hAnsiTheme="majorHAnsi" w:cstheme="majorHAnsi"/>
        <w:color w:val="000000"/>
      </w:rPr>
      <w:fldChar w:fldCharType="end"/>
    </w:r>
    <w:r w:rsidRPr="00A61104">
      <w:rPr>
        <w:rFonts w:asciiTheme="majorHAnsi" w:hAnsiTheme="majorHAnsi" w:cstheme="majorHAnsi"/>
        <w:color w:val="000000"/>
      </w:rPr>
      <w:t xml:space="preserve">   </w:t>
    </w:r>
  </w:p>
  <w:p w:rsidR="00B53B7C" w:rsidRPr="00A61104" w:rsidRDefault="0093786A">
    <w:pPr>
      <w:pBdr>
        <w:top w:val="nil"/>
        <w:left w:val="nil"/>
        <w:bottom w:val="nil"/>
        <w:right w:val="nil"/>
        <w:between w:val="nil"/>
      </w:pBdr>
      <w:rPr>
        <w:rFonts w:asciiTheme="majorHAnsi" w:hAnsiTheme="majorHAnsi" w:cstheme="majorHAnsi"/>
        <w:color w:val="000000"/>
      </w:rPr>
    </w:pPr>
    <w:r w:rsidRPr="00A61104">
      <w:rPr>
        <w:rFonts w:asciiTheme="majorHAnsi" w:hAnsiTheme="majorHAnsi" w:cstheme="majorHAnsi"/>
        <w:color w:val="000000"/>
      </w:rPr>
      <w:t>Issue 1/</w:t>
    </w:r>
    <w:r w:rsidR="00A61104">
      <w:rPr>
        <w:rFonts w:asciiTheme="majorHAnsi" w:hAnsiTheme="majorHAnsi" w:cstheme="majorHAnsi"/>
        <w:color w:val="000000"/>
      </w:rPr>
      <w:t xml:space="preserve"> </w:t>
    </w:r>
    <w:r w:rsidRPr="00A61104">
      <w:rPr>
        <w:rFonts w:asciiTheme="majorHAnsi" w:hAnsiTheme="majorHAnsi" w:cstheme="majorHAnsi"/>
        <w:color w:val="000000"/>
      </w:rPr>
      <w:t>Rev.</w:t>
    </w:r>
    <w:r w:rsidR="00926275">
      <w:rPr>
        <w:rFonts w:asciiTheme="majorHAnsi" w:hAnsiTheme="majorHAnsi" w:cstheme="majorHAnsi"/>
        <w:color w:val="000000"/>
      </w:rPr>
      <w:t>1</w:t>
    </w:r>
    <w:r w:rsidRPr="00A61104">
      <w:rPr>
        <w:rFonts w:asciiTheme="majorHAnsi" w:hAnsiTheme="majorHAnsi" w:cstheme="majorHAnsi"/>
        <w:color w:val="000000"/>
      </w:rPr>
      <w:t xml:space="preserve"> /</w:t>
    </w:r>
    <w:r w:rsidR="00A61104">
      <w:rPr>
        <w:rFonts w:asciiTheme="majorHAnsi" w:hAnsiTheme="majorHAnsi" w:cstheme="majorHAnsi"/>
        <w:color w:val="000000"/>
      </w:rPr>
      <w:t xml:space="preserve"> </w:t>
    </w:r>
    <w:r w:rsidR="00926275">
      <w:rPr>
        <w:rFonts w:asciiTheme="majorHAnsi" w:hAnsiTheme="majorHAnsi" w:cstheme="majorHAnsi"/>
        <w:color w:val="000000"/>
      </w:rPr>
      <w:t>May</w:t>
    </w:r>
    <w:r w:rsidR="00A61104" w:rsidRPr="00A61104">
      <w:rPr>
        <w:rFonts w:asciiTheme="majorHAnsi" w:hAnsiTheme="majorHAnsi" w:cstheme="majorHAnsi"/>
        <w:color w:val="000000"/>
      </w:rPr>
      <w:t xml:space="preserve"> 202</w:t>
    </w:r>
    <w:r w:rsidR="00926275">
      <w:rPr>
        <w:rFonts w:asciiTheme="majorHAnsi" w:hAnsiTheme="majorHAnsi" w:cstheme="majorHAnsi"/>
        <w:color w:val="000000"/>
      </w:rPr>
      <w:t>4</w:t>
    </w:r>
    <w:r w:rsidRPr="00A61104">
      <w:rPr>
        <w:rFonts w:asciiTheme="majorHAnsi" w:hAnsiTheme="majorHAnsi" w:cstheme="majorHAnsi"/>
        <w:color w:val="000000"/>
      </w:rPr>
      <w:t xml:space="preserve">                                                 </w:t>
    </w:r>
  </w:p>
  <w:p w:rsidR="00B53B7C" w:rsidRDefault="0093786A">
    <w:pPr>
      <w:pBdr>
        <w:top w:val="nil"/>
        <w:left w:val="nil"/>
        <w:bottom w:val="nil"/>
        <w:right w:val="nil"/>
        <w:between w:val="nil"/>
      </w:pBdr>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7C" w:rsidRDefault="00B53B7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F6" w:rsidRDefault="004706F6">
      <w:r>
        <w:separator/>
      </w:r>
    </w:p>
  </w:footnote>
  <w:footnote w:type="continuationSeparator" w:id="0">
    <w:p w:rsidR="004706F6" w:rsidRDefault="0047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7C" w:rsidRDefault="00B53B7C">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7C" w:rsidRDefault="00B53B7C">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7C" w:rsidRDefault="00B53B7C">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6B34"/>
    <w:multiLevelType w:val="multilevel"/>
    <w:tmpl w:val="DD3854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99525AF"/>
    <w:multiLevelType w:val="multilevel"/>
    <w:tmpl w:val="ED4C17C6"/>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BA66483"/>
    <w:multiLevelType w:val="multilevel"/>
    <w:tmpl w:val="68FE6E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7C"/>
    <w:rsid w:val="004706F6"/>
    <w:rsid w:val="00597DB6"/>
    <w:rsid w:val="007124E1"/>
    <w:rsid w:val="0087039F"/>
    <w:rsid w:val="00926275"/>
    <w:rsid w:val="0093786A"/>
    <w:rsid w:val="00A61104"/>
    <w:rsid w:val="00B53B7C"/>
    <w:rsid w:val="00B63703"/>
    <w:rsid w:val="00DE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71E5B-37E4-4D47-90F1-E86B4EDA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F7FE-15C9-4B7C-9DE5-E00B3178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11780</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GGourgouletis</dc:creator>
  <cp:lastModifiedBy>Georgios Gourgouletis</cp:lastModifiedBy>
  <cp:revision>2</cp:revision>
  <dcterms:created xsi:type="dcterms:W3CDTF">2024-04-23T10:22:00Z</dcterms:created>
  <dcterms:modified xsi:type="dcterms:W3CDTF">2024-04-23T10:22:00Z</dcterms:modified>
</cp:coreProperties>
</file>